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32F2B" w:rsidP="009442D2" w:rsidRDefault="00732F2B" w14:paraId="165D008B" w14:textId="41D5F98C">
      <w:pPr>
        <w:ind w:right="-383"/>
        <w:jc w:val="center"/>
        <w:rPr>
          <w:rFonts w:asciiTheme="majorHAnsi" w:hAnsiTheme="majorHAnsi" w:cstheme="majorHAnsi"/>
          <w:b/>
          <w:bCs/>
          <w:sz w:val="36"/>
          <w:szCs w:val="36"/>
        </w:rPr>
      </w:pPr>
      <w:r>
        <w:rPr>
          <w:rFonts w:asciiTheme="majorHAnsi" w:hAnsiTheme="majorHAnsi" w:eastAsiaTheme="minorEastAsia" w:cstheme="majorHAnsi"/>
          <w:noProof/>
        </w:rPr>
        <w:drawing>
          <wp:anchor distT="0" distB="0" distL="114300" distR="114300" simplePos="0" relativeHeight="251659264" behindDoc="0" locked="0" layoutInCell="1" allowOverlap="1" wp14:anchorId="51F41B45" wp14:editId="1C901037">
            <wp:simplePos x="0" y="0"/>
            <wp:positionH relativeFrom="column">
              <wp:posOffset>-911802</wp:posOffset>
            </wp:positionH>
            <wp:positionV relativeFrom="paragraph">
              <wp:posOffset>-1078981</wp:posOffset>
            </wp:positionV>
            <wp:extent cx="1781175" cy="1274990"/>
            <wp:effectExtent l="0" t="0" r="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274990"/>
                    </a:xfrm>
                    <a:prstGeom prst="rect">
                      <a:avLst/>
                    </a:prstGeom>
                  </pic:spPr>
                </pic:pic>
              </a:graphicData>
            </a:graphic>
            <wp14:sizeRelH relativeFrom="page">
              <wp14:pctWidth>0</wp14:pctWidth>
            </wp14:sizeRelH>
            <wp14:sizeRelV relativeFrom="page">
              <wp14:pctHeight>0</wp14:pctHeight>
            </wp14:sizeRelV>
          </wp:anchor>
        </w:drawing>
      </w:r>
    </w:p>
    <w:p w:rsidRPr="00900184" w:rsidR="00AA0825" w:rsidP="32225E0B" w:rsidRDefault="00DA054B" w14:paraId="5CB3B687" w14:textId="609D0C21">
      <w:pPr>
        <w:ind w:right="-383"/>
        <w:jc w:val="center"/>
        <w:rPr>
          <w:rFonts w:ascii="Calibri Light" w:hAnsi="Calibri Light" w:cs="Calibri Light" w:asciiTheme="majorAscii" w:hAnsiTheme="majorAscii" w:cstheme="majorAscii"/>
          <w:b w:val="1"/>
          <w:bCs w:val="1"/>
          <w:sz w:val="36"/>
          <w:szCs w:val="36"/>
        </w:rPr>
      </w:pPr>
      <w:r w:rsidRPr="32225E0B" w:rsidR="00DA054B">
        <w:rPr>
          <w:rFonts w:ascii="Calibri Light" w:hAnsi="Calibri Light" w:cs="Calibri Light" w:asciiTheme="majorAscii" w:hAnsiTheme="majorAscii" w:cstheme="majorAscii"/>
          <w:b w:val="1"/>
          <w:bCs w:val="1"/>
          <w:sz w:val="36"/>
          <w:szCs w:val="36"/>
        </w:rPr>
        <w:t>PROCÈS VERBAL</w:t>
      </w:r>
    </w:p>
    <w:p w:rsidR="32225E0B" w:rsidP="32225E0B" w:rsidRDefault="32225E0B" w14:paraId="61A00D44" w14:textId="3801054A">
      <w:pPr>
        <w:pStyle w:val="Normal"/>
        <w:ind w:right="-383"/>
        <w:jc w:val="center"/>
        <w:rPr>
          <w:rFonts w:ascii="Calibri Light" w:hAnsi="Calibri Light" w:cs="Calibri Light" w:asciiTheme="majorAscii" w:hAnsiTheme="majorAscii" w:cstheme="majorAscii"/>
          <w:b w:val="1"/>
          <w:bCs w:val="1"/>
          <w:sz w:val="36"/>
          <w:szCs w:val="36"/>
        </w:rPr>
      </w:pPr>
      <w:r w:rsidRPr="32225E0B" w:rsidR="32225E0B">
        <w:rPr>
          <w:rFonts w:ascii="Calibri Light" w:hAnsi="Calibri Light" w:cs="Calibri Light" w:asciiTheme="majorAscii" w:hAnsiTheme="majorAscii" w:cstheme="majorAscii"/>
          <w:b w:val="1"/>
          <w:bCs w:val="1"/>
          <w:sz w:val="36"/>
          <w:szCs w:val="36"/>
        </w:rPr>
        <w:t>RENCONTRE DU 13 AVRIL 2022</w:t>
      </w:r>
    </w:p>
    <w:p w:rsidRPr="004F0E9C" w:rsidR="004F0E9C" w:rsidP="32225E0B" w:rsidRDefault="004F0E9C" w14:paraId="7F662849" w14:textId="7E789D5B">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Présences:</w:t>
      </w:r>
    </w:p>
    <w:p w:rsidR="32225E0B" w:rsidP="32225E0B" w:rsidRDefault="32225E0B" w14:paraId="0103D597" w14:textId="3D7C3109">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Simon Ouellet</w:t>
      </w:r>
    </w:p>
    <w:p w:rsidR="32225E0B" w:rsidP="32225E0B" w:rsidRDefault="32225E0B" w14:paraId="320C3095" w14:textId="30FB7AA4">
      <w:pPr>
        <w:pStyle w:val="Paragraphedeliste"/>
        <w:spacing w:line="276" w:lineRule="auto"/>
        <w:ind w:left="360"/>
        <w:rPr>
          <w:rFonts w:ascii="Calibri Light" w:hAnsi="Calibri Light" w:eastAsia="" w:cs="Calibri Light" w:asciiTheme="majorAscii" w:hAnsiTheme="majorAscii" w:eastAsiaTheme="minorEastAsia" w:cstheme="majorAscii"/>
        </w:rPr>
      </w:pPr>
      <w:proofErr w:type="spellStart"/>
      <w:r w:rsidRPr="32225E0B" w:rsidR="32225E0B">
        <w:rPr>
          <w:rFonts w:ascii="Calibri Light" w:hAnsi="Calibri Light" w:eastAsia="" w:cs="Calibri Light" w:asciiTheme="majorAscii" w:hAnsiTheme="majorAscii" w:eastAsiaTheme="minorEastAsia" w:cstheme="majorAscii"/>
        </w:rPr>
        <w:t>Winä</w:t>
      </w:r>
      <w:proofErr w:type="spellEnd"/>
      <w:r w:rsidRPr="32225E0B" w:rsidR="32225E0B">
        <w:rPr>
          <w:rFonts w:ascii="Calibri Light" w:hAnsi="Calibri Light" w:eastAsia="" w:cs="Calibri Light" w:asciiTheme="majorAscii" w:hAnsiTheme="majorAscii" w:eastAsiaTheme="minorEastAsia" w:cstheme="majorAscii"/>
        </w:rPr>
        <w:t xml:space="preserve"> Jacob</w:t>
      </w:r>
    </w:p>
    <w:p w:rsidR="32225E0B" w:rsidP="32225E0B" w:rsidRDefault="32225E0B" w14:paraId="3F9B2D92" w14:textId="5838F639">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Patrick Sylvain</w:t>
      </w:r>
    </w:p>
    <w:p w:rsidR="32225E0B" w:rsidP="32225E0B" w:rsidRDefault="32225E0B" w14:paraId="39785B09" w14:textId="734096B2">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Isabelle St-Pierre</w:t>
      </w:r>
    </w:p>
    <w:p w:rsidR="32225E0B" w:rsidP="32225E0B" w:rsidRDefault="32225E0B" w14:paraId="5F68B40A" w14:textId="70661366">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Anne Gauthier</w:t>
      </w:r>
    </w:p>
    <w:p w:rsidR="32225E0B" w:rsidP="32225E0B" w:rsidRDefault="32225E0B" w14:paraId="40A21BC2" w14:textId="3A0D23C1">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Lorraine Bédard-Gauthier</w:t>
      </w:r>
    </w:p>
    <w:p w:rsidR="32225E0B" w:rsidP="32225E0B" w:rsidRDefault="32225E0B" w14:paraId="5AC3CF10" w14:textId="2530C5B7">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Julie Lecomte</w:t>
      </w:r>
    </w:p>
    <w:p w:rsidR="32225E0B" w:rsidP="32225E0B" w:rsidRDefault="32225E0B" w14:paraId="77DBF032" w14:textId="19B2BFCC">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Stéphanie Malenfant-Mainville</w:t>
      </w:r>
    </w:p>
    <w:p w:rsidR="32225E0B" w:rsidP="32225E0B" w:rsidRDefault="32225E0B" w14:paraId="040977B4" w14:textId="7D4AF9DD">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Josée Lapierre</w:t>
      </w:r>
    </w:p>
    <w:p w:rsidR="32225E0B" w:rsidP="32225E0B" w:rsidRDefault="32225E0B" w14:paraId="79952038" w14:textId="69EBB8C5">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Danielle</w:t>
      </w:r>
      <w:r w:rsidRPr="32225E0B" w:rsidR="32225E0B">
        <w:rPr>
          <w:rFonts w:ascii="Calibri Light" w:hAnsi="Calibri Light" w:eastAsia="" w:cs="Calibri Light" w:asciiTheme="majorAscii" w:hAnsiTheme="majorAscii" w:eastAsiaTheme="minorEastAsia" w:cstheme="majorAscii"/>
        </w:rPr>
        <w:t xml:space="preserve"> Picard</w:t>
      </w:r>
    </w:p>
    <w:p w:rsidR="32225E0B" w:rsidP="32225E0B" w:rsidRDefault="32225E0B" w14:paraId="267505BC" w14:textId="21D2CA51">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Julie Chouinard</w:t>
      </w:r>
    </w:p>
    <w:p w:rsidR="32225E0B" w:rsidP="32225E0B" w:rsidRDefault="32225E0B" w14:paraId="48B0F13F" w14:textId="631303EF">
      <w:pPr>
        <w:pStyle w:val="Paragraphedeliste"/>
        <w:spacing w:line="276" w:lineRule="auto"/>
        <w:ind w:left="36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 xml:space="preserve">Chloé Desrochers </w:t>
      </w:r>
    </w:p>
    <w:p w:rsidR="32225E0B" w:rsidP="32225E0B" w:rsidRDefault="32225E0B" w14:paraId="58F12596" w14:textId="7D2EF8D3">
      <w:pPr>
        <w:pStyle w:val="Paragraphedeliste"/>
        <w:spacing w:line="276" w:lineRule="auto"/>
        <w:ind w:left="360"/>
        <w:rPr>
          <w:rFonts w:ascii="Calibri Light" w:hAnsi="Calibri Light" w:eastAsia="" w:cs="Calibri Light" w:asciiTheme="majorAscii" w:hAnsiTheme="majorAscii" w:eastAsiaTheme="minorEastAsia" w:cstheme="majorAscii"/>
        </w:rPr>
      </w:pPr>
    </w:p>
    <w:p w:rsidRPr="00243EE8" w:rsidR="00DA054B" w:rsidP="32225E0B" w:rsidRDefault="00DA054B" w14:paraId="26D936AD" w14:textId="3DB90E4B">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32225E0B" w:rsidR="00DA054B">
        <w:rPr>
          <w:rFonts w:ascii="Calibri Light" w:hAnsi="Calibri Light" w:eastAsia="Arial" w:cs="Calibri Light" w:asciiTheme="majorAscii" w:hAnsiTheme="majorAscii" w:cstheme="majorAscii"/>
          <w:lang w:val="fr"/>
        </w:rPr>
        <w:t>Ouverture de la séance et mot de bienvenue</w:t>
      </w:r>
    </w:p>
    <w:p w:rsidR="32225E0B" w:rsidP="32225E0B" w:rsidRDefault="32225E0B" w14:paraId="4C1B0AD9" w14:textId="42A0D0D9">
      <w:pPr>
        <w:pStyle w:val="Normal"/>
        <w:spacing w:line="276" w:lineRule="auto"/>
        <w:ind w:left="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Arial" w:cs="Calibri Light" w:asciiTheme="majorAscii" w:hAnsiTheme="majorAscii" w:eastAsiaTheme="minorEastAsia" w:cstheme="majorAscii"/>
          <w:lang w:val="fr"/>
        </w:rPr>
        <w:t>18h30</w:t>
      </w:r>
    </w:p>
    <w:p w:rsidRPr="00243EE8" w:rsidR="00DA054B" w:rsidP="32225E0B" w:rsidRDefault="00DA054B" w14:paraId="5B8FC4B8" w14:textId="39D1AE0B">
      <w:pPr>
        <w:pStyle w:val="Paragraphedeliste"/>
        <w:numPr>
          <w:ilvl w:val="0"/>
          <w:numId w:val="7"/>
        </w:numPr>
        <w:spacing w:line="276" w:lineRule="auto"/>
        <w:rPr>
          <w:rFonts w:ascii="Calibri Light" w:hAnsi="Calibri Light" w:eastAsia="" w:cs="Calibri Light" w:asciiTheme="majorAscii" w:hAnsiTheme="majorAscii" w:eastAsiaTheme="minorEastAsia" w:cstheme="majorAscii"/>
        </w:rPr>
      </w:pPr>
      <w:r w:rsidRPr="32225E0B" w:rsidR="00DA054B">
        <w:rPr>
          <w:rFonts w:ascii="Calibri Light" w:hAnsi="Calibri Light" w:eastAsia="Arial" w:cs="Calibri Light" w:asciiTheme="majorAscii" w:hAnsiTheme="majorAscii" w:cstheme="majorAscii"/>
          <w:lang w:val="fr"/>
        </w:rPr>
        <w:t>Lecture et adoption du projet de l’ordre du jour</w:t>
      </w:r>
    </w:p>
    <w:p w:rsidR="004F0E9C" w:rsidP="32225E0B" w:rsidRDefault="004F0E9C" w14:paraId="2B5BD85B" w14:textId="70BF9AC7">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32225E0B" w:rsidR="004F0E9C">
        <w:rPr>
          <w:rFonts w:ascii="Calibri Light" w:hAnsi="Calibri Light" w:eastAsia="Arial" w:cs="Calibri Light" w:asciiTheme="majorAscii" w:hAnsiTheme="majorAscii" w:cstheme="majorAscii"/>
          <w:lang w:val="fr"/>
        </w:rPr>
        <w:t>A</w:t>
      </w:r>
      <w:r w:rsidRPr="32225E0B" w:rsidR="00DA054B">
        <w:rPr>
          <w:rFonts w:ascii="Calibri Light" w:hAnsi="Calibri Light" w:eastAsia="Arial" w:cs="Calibri Light" w:asciiTheme="majorAscii" w:hAnsiTheme="majorAscii" w:cstheme="majorAscii"/>
          <w:lang w:val="fr"/>
        </w:rPr>
        <w:t>doption du procès-verbal de la dernière rencontre</w:t>
      </w:r>
    </w:p>
    <w:p w:rsidR="32225E0B" w:rsidP="32225E0B" w:rsidRDefault="32225E0B" w14:paraId="7787E78A" w14:textId="20673C43">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Adopté à l’unanimité</w:t>
      </w:r>
    </w:p>
    <w:p w:rsidR="00A0218D" w:rsidP="32225E0B" w:rsidRDefault="00A0218D" w14:paraId="732B3EF3" w14:textId="3483D7C2">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32225E0B" w:rsidR="00A0218D">
        <w:rPr>
          <w:rFonts w:ascii="Calibri Light" w:hAnsi="Calibri Light" w:eastAsia="Arial" w:cs="Calibri Light" w:asciiTheme="majorAscii" w:hAnsiTheme="majorAscii" w:cstheme="majorAscii"/>
          <w:lang w:val="fr"/>
        </w:rPr>
        <w:t>Questions du public</w:t>
      </w:r>
    </w:p>
    <w:p w:rsidRPr="00E95BD6" w:rsidR="00E95BD6" w:rsidP="32225E0B" w:rsidRDefault="00E95BD6" w14:paraId="75F42C7B" w14:textId="77777777">
      <w:pPr>
        <w:pStyle w:val="Paragraphedeliste"/>
        <w:numPr>
          <w:ilvl w:val="0"/>
          <w:numId w:val="7"/>
        </w:numPr>
        <w:spacing w:line="276" w:lineRule="auto"/>
        <w:rPr>
          <w:rFonts w:ascii="Calibri Light" w:hAnsi="Calibri Light" w:cs="Calibri Light" w:asciiTheme="majorAscii" w:hAnsiTheme="majorAscii" w:cstheme="majorAscii"/>
          <w:lang w:val="fr"/>
        </w:rPr>
      </w:pPr>
      <w:r w:rsidRPr="32225E0B" w:rsidR="00E95BD6">
        <w:rPr>
          <w:rFonts w:ascii="Calibri Light" w:hAnsi="Calibri Light" w:eastAsia="Arial" w:cs="Calibri Light" w:asciiTheme="majorAscii" w:hAnsiTheme="majorAscii" w:cstheme="majorAscii"/>
          <w:lang w:val="fr"/>
        </w:rPr>
        <w:t>Fonctionnement du conseil d’établissement</w:t>
      </w:r>
    </w:p>
    <w:p w:rsidRPr="00E95BD6" w:rsidR="00E95BD6" w:rsidP="32225E0B" w:rsidRDefault="004B3343" w14:paraId="3C72ACFD" w14:textId="33E3EC20">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32225E0B" w:rsidR="004B3343">
        <w:rPr>
          <w:rFonts w:ascii="Calibri Light" w:hAnsi="Calibri Light" w:eastAsia="Arial" w:cs="Calibri Light" w:asciiTheme="majorAscii" w:hAnsiTheme="majorAscii" w:cstheme="majorAscii"/>
          <w:lang w:val="fr"/>
        </w:rPr>
        <w:t xml:space="preserve">Règles de </w:t>
      </w:r>
      <w:r w:rsidRPr="32225E0B" w:rsidR="004B3343">
        <w:rPr>
          <w:rFonts w:ascii="Calibri Light" w:hAnsi="Calibri Light" w:eastAsia="Arial" w:cs="Calibri Light" w:asciiTheme="majorAscii" w:hAnsiTheme="majorAscii" w:cstheme="majorAscii"/>
          <w:lang w:val="fr"/>
        </w:rPr>
        <w:t>régie interne</w:t>
      </w:r>
      <w:r w:rsidRPr="32225E0B" w:rsidR="00340635">
        <w:rPr>
          <w:rFonts w:ascii="Calibri Light" w:hAnsi="Calibri Light" w:eastAsia="Arial" w:cs="Calibri Light" w:asciiTheme="majorAscii" w:hAnsiTheme="majorAscii" w:cstheme="majorAscii"/>
          <w:lang w:val="fr"/>
        </w:rPr>
        <w:t xml:space="preserve"> </w:t>
      </w:r>
    </w:p>
    <w:p w:rsidR="32225E0B" w:rsidP="32225E0B" w:rsidRDefault="32225E0B" w14:paraId="0ECEFA85" w14:textId="73932B2E">
      <w:pPr>
        <w:pStyle w:val="Normal"/>
        <w:spacing w:line="276" w:lineRule="auto"/>
        <w:ind w:left="36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Simon suggère une mise à jour du document de base. Il est suggéré d’en faire la lecture chacun de son côté et mettre le tout en commun.</w:t>
      </w:r>
    </w:p>
    <w:p w:rsidRPr="00E95BD6" w:rsidR="00E95BD6" w:rsidP="32225E0B" w:rsidRDefault="004F0E9C" w14:paraId="7BA1E54E" w14:textId="60F8CF73">
      <w:pPr>
        <w:pStyle w:val="Paragraphedeliste"/>
        <w:numPr>
          <w:ilvl w:val="1"/>
          <w:numId w:val="7"/>
        </w:numPr>
        <w:spacing w:line="276" w:lineRule="auto"/>
        <w:ind w:left="900" w:hanging="540"/>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Présentation du représentant des élèves</w:t>
      </w:r>
    </w:p>
    <w:p w:rsidR="32225E0B" w:rsidP="32225E0B" w:rsidRDefault="32225E0B" w14:paraId="6B380140" w14:textId="384B6942">
      <w:pPr>
        <w:pStyle w:val="Normal"/>
        <w:spacing w:line="276" w:lineRule="auto"/>
        <w:ind w:left="36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 xml:space="preserve">Mirko Martel a fait un sondage auprès des élèves de l’école. Coups de cœurs: éducation à la santé avec </w:t>
      </w:r>
      <w:r w:rsidRPr="32225E0B" w:rsidR="32225E0B">
        <w:rPr>
          <w:rFonts w:ascii="Calibri Light" w:hAnsi="Calibri Light" w:eastAsia="Arial" w:cs="Calibri Light" w:asciiTheme="majorAscii" w:hAnsiTheme="majorAscii" w:cstheme="majorAscii"/>
          <w:lang w:val="fr"/>
        </w:rPr>
        <w:t>Kally</w:t>
      </w:r>
      <w:r w:rsidRPr="32225E0B" w:rsidR="32225E0B">
        <w:rPr>
          <w:rFonts w:ascii="Calibri Light" w:hAnsi="Calibri Light" w:eastAsia="Arial" w:cs="Calibri Light" w:asciiTheme="majorAscii" w:hAnsiTheme="majorAscii" w:cstheme="majorAscii"/>
          <w:lang w:val="fr"/>
        </w:rPr>
        <w:t>, retour des ateliers, patinage à la patinoire BBB, marche Gabriel Commanda, découverte en nature, projet 5e-6e, théâtre.</w:t>
      </w:r>
    </w:p>
    <w:p w:rsidR="006852B6" w:rsidP="32225E0B" w:rsidRDefault="004F0E9C" w14:paraId="29D2185B" w14:textId="762C9D87">
      <w:pPr>
        <w:pStyle w:val="Paragraphedeliste"/>
        <w:numPr>
          <w:ilvl w:val="0"/>
          <w:numId w:val="7"/>
        </w:numPr>
        <w:tabs>
          <w:tab w:val="left" w:pos="708"/>
        </w:tabs>
        <w:spacing w:after="0" w:line="276" w:lineRule="auto"/>
        <w:rPr>
          <w:rFonts w:ascii="Calibri Light" w:hAnsi="Calibri Light" w:eastAsia="" w:cs="Calibri Light" w:asciiTheme="majorAscii" w:hAnsiTheme="majorAscii" w:eastAsiaTheme="minorEastAsia" w:cstheme="majorAscii"/>
          <w:lang w:val="fr"/>
        </w:rPr>
      </w:pPr>
      <w:r w:rsidRPr="32225E0B" w:rsidR="004F0E9C">
        <w:rPr>
          <w:rFonts w:ascii="Calibri Light" w:hAnsi="Calibri Light" w:eastAsia="" w:cs="Calibri Light" w:asciiTheme="majorAscii" w:hAnsiTheme="majorAscii" w:eastAsiaTheme="minorEastAsia" w:cstheme="majorAscii"/>
          <w:lang w:val="fr"/>
        </w:rPr>
        <w:t>F</w:t>
      </w:r>
      <w:r w:rsidRPr="32225E0B" w:rsidR="006852B6">
        <w:rPr>
          <w:rFonts w:ascii="Calibri Light" w:hAnsi="Calibri Light" w:eastAsia="" w:cs="Calibri Light" w:asciiTheme="majorAscii" w:hAnsiTheme="majorAscii" w:eastAsiaTheme="minorEastAsia" w:cstheme="majorAscii"/>
          <w:lang w:val="fr"/>
        </w:rPr>
        <w:t>ête de fin d’année</w:t>
      </w:r>
    </w:p>
    <w:p w:rsidR="32225E0B" w:rsidP="32225E0B" w:rsidRDefault="32225E0B" w14:paraId="2AD49F50" w14:textId="1401A133">
      <w:pPr>
        <w:pStyle w:val="Normal"/>
        <w:tabs>
          <w:tab w:val="left" w:leader="none" w:pos="708"/>
        </w:tabs>
        <w:spacing w:after="0" w:line="276" w:lineRule="auto"/>
        <w:ind w:left="0"/>
        <w:rPr>
          <w:rFonts w:ascii="Calibri Light" w:hAnsi="Calibri Light" w:eastAsia="" w:cs="Calibri Light" w:asciiTheme="majorAscii" w:hAnsiTheme="majorAscii" w:eastAsiaTheme="minorEastAsia" w:cstheme="majorAscii"/>
          <w:lang w:val="fr"/>
        </w:rPr>
      </w:pPr>
      <w:r w:rsidRPr="32225E0B" w:rsidR="32225E0B">
        <w:rPr>
          <w:rFonts w:ascii="Calibri Light" w:hAnsi="Calibri Light" w:eastAsia="" w:cs="Calibri Light" w:asciiTheme="majorAscii" w:hAnsiTheme="majorAscii" w:eastAsiaTheme="minorEastAsia" w:cstheme="majorAscii"/>
          <w:lang w:val="fr"/>
        </w:rPr>
        <w:t>En attente de réponse d’une dérogation au calendrier scolaire.</w:t>
      </w:r>
    </w:p>
    <w:p w:rsidR="32225E0B" w:rsidP="32225E0B" w:rsidRDefault="32225E0B" w14:paraId="18896939" w14:textId="4601537E">
      <w:pPr>
        <w:pStyle w:val="Normal"/>
        <w:tabs>
          <w:tab w:val="left" w:leader="none" w:pos="708"/>
        </w:tabs>
        <w:spacing w:after="0" w:line="276" w:lineRule="auto"/>
        <w:ind w:left="0"/>
        <w:rPr>
          <w:rFonts w:ascii="Calibri Light" w:hAnsi="Calibri Light" w:eastAsia="" w:cs="Calibri Light" w:asciiTheme="majorAscii" w:hAnsiTheme="majorAscii" w:eastAsiaTheme="minorEastAsia" w:cstheme="majorAscii"/>
          <w:lang w:val="fr"/>
        </w:rPr>
      </w:pPr>
    </w:p>
    <w:p w:rsidR="00E4335C" w:rsidP="32225E0B" w:rsidRDefault="00E4335C" w14:paraId="1D6756EE" w14:textId="48AA306E">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32225E0B" w:rsidR="00E4335C">
        <w:rPr>
          <w:rFonts w:ascii="Calibri Light" w:hAnsi="Calibri Light" w:eastAsia="Arial" w:cs="Calibri Light" w:asciiTheme="majorAscii" w:hAnsiTheme="majorAscii" w:cstheme="majorAscii"/>
          <w:lang w:val="fr"/>
        </w:rPr>
        <w:t>Fonctionnement de l’école</w:t>
      </w:r>
    </w:p>
    <w:p w:rsidR="004F0E9C" w:rsidP="32225E0B" w:rsidRDefault="004F0E9C" w14:paraId="4410C9B2" w14:textId="387B556E">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Modification du site web</w:t>
      </w:r>
    </w:p>
    <w:p w:rsidR="32225E0B" w:rsidP="32225E0B" w:rsidRDefault="32225E0B" w14:paraId="60BE1D20" w14:textId="5A36B75F">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Une demande sera faite pour corriger une faute d’orthographe. On se questionne sur l’hébergement du site web. Serait-il possible d’avoir le contrôle sur la partie “horaire en ligne”?</w:t>
      </w:r>
    </w:p>
    <w:p w:rsidR="004F0E9C" w:rsidP="32225E0B" w:rsidRDefault="004F0E9C" w14:paraId="6E893573" w14:textId="092541C9">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 xml:space="preserve">Robotique </w:t>
      </w:r>
      <w:proofErr w:type="spellStart"/>
      <w:r w:rsidRPr="32225E0B" w:rsidR="004F0E9C">
        <w:rPr>
          <w:rFonts w:ascii="Calibri Light" w:hAnsi="Calibri Light" w:eastAsia="Arial" w:cs="Calibri Light" w:asciiTheme="majorAscii" w:hAnsiTheme="majorAscii" w:cstheme="majorAscii"/>
          <w:lang w:val="fr"/>
        </w:rPr>
        <w:t>Mindstorms</w:t>
      </w:r>
      <w:proofErr w:type="spellEnd"/>
    </w:p>
    <w:p w:rsidR="32225E0B" w:rsidP="32225E0B" w:rsidRDefault="32225E0B" w14:paraId="734BCF16" w14:textId="644404A7">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Les anciens ensembles de robotique...qu’est-ce qu’on en fait? Simon contactera Nicole Cyr,</w:t>
      </w:r>
    </w:p>
    <w:p w:rsidRPr="00E4335C" w:rsidR="004F0E9C" w:rsidP="32225E0B" w:rsidRDefault="004F0E9C" w14:paraId="286BBFCF" w14:textId="0D12C64C">
      <w:pPr>
        <w:pStyle w:val="Paragraphedeliste"/>
        <w:numPr>
          <w:ilvl w:val="1"/>
          <w:numId w:val="7"/>
        </w:numPr>
        <w:spacing w:line="276" w:lineRule="auto"/>
        <w:rPr>
          <w:rFonts w:ascii="Calibri Light" w:hAnsi="Calibri Light" w:eastAsia="" w:cs="Calibri Light" w:asciiTheme="majorAscii" w:hAnsiTheme="majorAscii" w:eastAsiaTheme="minorEastAsia" w:cstheme="majorAscii"/>
          <w:lang w:val="fr"/>
        </w:rPr>
      </w:pPr>
      <w:r w:rsidRPr="32225E0B" w:rsidR="004F0E9C">
        <w:rPr>
          <w:rFonts w:ascii="Calibri Light" w:hAnsi="Calibri Light" w:eastAsia="Arial" w:cs="Calibri Light" w:asciiTheme="majorAscii" w:hAnsiTheme="majorAscii" w:cstheme="majorAscii"/>
          <w:lang w:val="fr"/>
        </w:rPr>
        <w:t>Sous-comités : portfolio, foyers et mercredi PM</w:t>
      </w:r>
    </w:p>
    <w:p w:rsidR="32225E0B" w:rsidP="32225E0B" w:rsidRDefault="32225E0B" w14:paraId="7C814671" w14:textId="4AF8D3EE">
      <w:pPr>
        <w:pStyle w:val="Normal"/>
        <w:spacing w:line="276" w:lineRule="auto"/>
        <w:ind w:left="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Réflexion sur les périodes de foyer, la durée. Demande de rechercher des façons de récupérer un mercredi par mois pour de la concertation. En train de revoir les méthodes d’évaluation et le rôle du portfolio.</w:t>
      </w:r>
    </w:p>
    <w:p w:rsidR="004F0E9C" w:rsidP="32225E0B" w:rsidRDefault="004F0E9C" w14:paraId="5885732D" w14:textId="1CB0893F">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Organigramme pour communication</w:t>
      </w:r>
    </w:p>
    <w:p w:rsidR="32225E0B" w:rsidP="32225E0B" w:rsidRDefault="32225E0B" w14:paraId="2E78AD93" w14:textId="0974AEEF">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Dans le but de clarifier les différentes communications dans les bons canaux de communication; page Facebook, courriel, sac à dos, etc. Organigramme à venir.</w:t>
      </w:r>
    </w:p>
    <w:p w:rsidR="004F0E9C" w:rsidP="32225E0B" w:rsidRDefault="004F0E9C" w14:paraId="11B2D681" w14:textId="69F5FBDB">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Consultation CÉ pour l’an prochain</w:t>
      </w:r>
    </w:p>
    <w:p w:rsidR="32225E0B" w:rsidP="32225E0B" w:rsidRDefault="32225E0B" w14:paraId="33ED0BFB" w14:textId="147334C1">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Actuellement: 4 parents, 1 soutien, 2 enseignants, 1 service de garde, 2 représentants de la communauté. Décision pour l’an prochain: garder cela tel quel.</w:t>
      </w:r>
    </w:p>
    <w:p w:rsidR="00B34C13" w:rsidP="32225E0B" w:rsidRDefault="004F0E9C" w14:paraId="361281AA" w14:textId="675CF5FA">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4F0E9C">
        <w:rPr>
          <w:rFonts w:ascii="Calibri Light" w:hAnsi="Calibri Light" w:eastAsia="Arial" w:cs="Calibri Light" w:asciiTheme="majorAscii" w:hAnsiTheme="majorAscii" w:cstheme="majorAscii"/>
          <w:lang w:val="fr"/>
        </w:rPr>
        <w:t>Graduation et voyage de fin d’année des élèves de 6e année</w:t>
      </w:r>
    </w:p>
    <w:p w:rsidR="32225E0B" w:rsidP="32225E0B" w:rsidRDefault="32225E0B" w14:paraId="31C81669" w14:textId="653834F2">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Les pots seront en production éventuellement. Pour le reste, à suivre...</w:t>
      </w:r>
    </w:p>
    <w:p w:rsidRPr="00732F2B" w:rsidR="00E4335C" w:rsidP="32225E0B" w:rsidRDefault="00B34C13" w14:paraId="6104182E" w14:textId="3366A1FD">
      <w:pPr>
        <w:pStyle w:val="Paragraphedeliste"/>
        <w:numPr>
          <w:ilvl w:val="1"/>
          <w:numId w:val="7"/>
        </w:numPr>
        <w:spacing w:line="276" w:lineRule="auto"/>
        <w:rPr>
          <w:rFonts w:ascii="Calibri Light" w:hAnsi="Calibri Light" w:eastAsia="Arial" w:cs="Calibri Light" w:asciiTheme="majorAscii" w:hAnsiTheme="majorAscii" w:cstheme="majorAscii"/>
          <w:lang w:val="fr"/>
        </w:rPr>
      </w:pPr>
      <w:r w:rsidRPr="32225E0B" w:rsidR="00B34C13">
        <w:rPr>
          <w:rFonts w:ascii="Calibri Light" w:hAnsi="Calibri Light" w:eastAsia="Arial" w:cs="Calibri Light" w:asciiTheme="majorAscii" w:hAnsiTheme="majorAscii" w:cstheme="majorAscii"/>
          <w:lang w:val="fr"/>
        </w:rPr>
        <w:t>Parlement étudiant</w:t>
      </w:r>
    </w:p>
    <w:p w:rsidR="32225E0B" w:rsidP="32225E0B" w:rsidRDefault="32225E0B" w14:paraId="659EB1C5" w14:textId="3789C7B2">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À l’an prochain!</w:t>
      </w:r>
    </w:p>
    <w:p w:rsidRPr="004F0E9C" w:rsidR="00E4335C" w:rsidP="32225E0B" w:rsidRDefault="00DA054B" w14:paraId="4553E596" w14:textId="443B543B">
      <w:pPr>
        <w:pStyle w:val="Paragraphedeliste"/>
        <w:numPr>
          <w:ilvl w:val="0"/>
          <w:numId w:val="7"/>
        </w:numPr>
        <w:spacing w:line="276" w:lineRule="auto"/>
        <w:rPr>
          <w:rFonts w:ascii="Calibri Light" w:hAnsi="Calibri Light" w:eastAsia="" w:cs="Calibri Light" w:asciiTheme="majorAscii" w:hAnsiTheme="majorAscii" w:eastAsiaTheme="minorEastAsia" w:cstheme="majorAscii"/>
        </w:rPr>
      </w:pPr>
      <w:r w:rsidRPr="32225E0B" w:rsidR="00DA054B">
        <w:rPr>
          <w:rFonts w:ascii="Calibri Light" w:hAnsi="Calibri Light" w:eastAsia="Arial" w:cs="Calibri Light" w:asciiTheme="majorAscii" w:hAnsiTheme="majorAscii" w:cstheme="majorAscii"/>
          <w:lang w:val="fr"/>
        </w:rPr>
        <w:t>Rapports et informations :</w:t>
      </w:r>
    </w:p>
    <w:p w:rsidRPr="00E4335C" w:rsidR="00E4335C" w:rsidP="32225E0B" w:rsidRDefault="007D56F3" w14:paraId="4BC895AD" w14:textId="50ADC3B8">
      <w:pPr>
        <w:pStyle w:val="Paragraphedeliste"/>
        <w:numPr>
          <w:ilvl w:val="1"/>
          <w:numId w:val="7"/>
        </w:numPr>
        <w:spacing w:line="276" w:lineRule="auto"/>
        <w:rPr>
          <w:rFonts w:ascii="Calibri Light" w:hAnsi="Calibri Light" w:eastAsia="" w:cs="Calibri Light" w:asciiTheme="majorAscii" w:hAnsiTheme="majorAscii" w:eastAsiaTheme="minorEastAsia" w:cstheme="majorAscii"/>
          <w:lang w:val="fr"/>
        </w:rPr>
      </w:pPr>
      <w:r w:rsidRPr="32225E0B" w:rsidR="007D56F3">
        <w:rPr>
          <w:rFonts w:ascii="Calibri Light" w:hAnsi="Calibri Light" w:eastAsia="Arial" w:cs="Calibri Light" w:asciiTheme="majorAscii" w:hAnsiTheme="majorAscii" w:cstheme="majorAscii"/>
          <w:b w:val="1"/>
          <w:bCs w:val="1"/>
          <w:lang w:val="fr"/>
        </w:rPr>
        <w:t>C</w:t>
      </w:r>
      <w:r w:rsidRPr="32225E0B" w:rsidR="00E4335C">
        <w:rPr>
          <w:rFonts w:ascii="Calibri Light" w:hAnsi="Calibri Light" w:eastAsia="Arial" w:cs="Calibri Light" w:asciiTheme="majorAscii" w:hAnsiTheme="majorAscii" w:cstheme="majorAscii"/>
          <w:b w:val="1"/>
          <w:bCs w:val="1"/>
          <w:lang w:val="fr"/>
        </w:rPr>
        <w:t>omité des nouveaux adhérents</w:t>
      </w:r>
    </w:p>
    <w:p w:rsidR="32225E0B" w:rsidP="32225E0B" w:rsidRDefault="32225E0B" w14:paraId="55DEF945" w14:textId="09E2743B">
      <w:pPr>
        <w:pStyle w:val="Normal"/>
        <w:spacing w:line="276" w:lineRule="auto"/>
        <w:ind w:left="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 w:cs="Calibri Light" w:asciiTheme="majorAscii" w:hAnsiTheme="majorAscii" w:eastAsiaTheme="minorEastAsia" w:cstheme="majorAscii"/>
        </w:rPr>
        <w:t>Il manque des parrains pour deux nouvelles familles (trouvé pendant la rencontre: Chloé et Alexianne). Le pré-accueil aura lieu lundi le 13 juin. Visite de l’école en avant-midi et un rassemblement extérieur avec les 12 nouveaux élèves en après-midi.</w:t>
      </w:r>
    </w:p>
    <w:p w:rsidRPr="0004274D" w:rsidR="00CE0318" w:rsidP="32225E0B" w:rsidRDefault="007D56F3" w14:paraId="24E78BAC" w14:textId="4FF3DBDA">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32225E0B" w:rsidR="007D56F3">
        <w:rPr>
          <w:rFonts w:ascii="Calibri Light" w:hAnsi="Calibri Light" w:eastAsia="Arial" w:cs="Calibri Light" w:asciiTheme="majorAscii" w:hAnsiTheme="majorAscii" w:cstheme="majorAscii"/>
          <w:b w:val="1"/>
          <w:bCs w:val="1"/>
          <w:lang w:val="fr"/>
        </w:rPr>
        <w:t>S</w:t>
      </w:r>
      <w:r w:rsidRPr="32225E0B" w:rsidR="008B6CC6">
        <w:rPr>
          <w:rFonts w:ascii="Calibri Light" w:hAnsi="Calibri Light" w:eastAsia="Arial" w:cs="Calibri Light" w:asciiTheme="majorAscii" w:hAnsiTheme="majorAscii" w:cstheme="majorAscii"/>
          <w:b w:val="1"/>
          <w:bCs w:val="1"/>
          <w:lang w:val="fr"/>
        </w:rPr>
        <w:t>ervice de garde</w:t>
      </w:r>
    </w:p>
    <w:p w:rsidR="32225E0B" w:rsidP="32225E0B" w:rsidRDefault="32225E0B" w14:paraId="755CC390" w14:textId="56FE1895">
      <w:pPr>
        <w:pStyle w:val="Normal"/>
        <w:spacing w:line="276" w:lineRule="auto"/>
        <w:ind w:left="0"/>
        <w:rPr>
          <w:rFonts w:ascii="Calibri Light" w:hAnsi="Calibri Light" w:eastAsia="Arial" w:cs="Calibri Light" w:asciiTheme="majorAscii" w:hAnsiTheme="majorAscii" w:cstheme="majorAscii"/>
          <w:b w:val="0"/>
          <w:bCs w:val="0"/>
          <w:lang w:val="fr"/>
        </w:rPr>
      </w:pPr>
      <w:r w:rsidRPr="32225E0B" w:rsidR="32225E0B">
        <w:rPr>
          <w:rFonts w:ascii="Calibri Light" w:hAnsi="Calibri Light" w:eastAsia="Arial" w:cs="Calibri Light" w:asciiTheme="majorAscii" w:hAnsiTheme="majorAscii" w:cstheme="majorAscii"/>
          <w:b w:val="0"/>
          <w:bCs w:val="0"/>
          <w:lang w:val="fr"/>
        </w:rPr>
        <w:t>Avec le beau temps, les jeux animés reprendront ainsi que les cours d’espagnol. Sortie plus tôt après le diner.</w:t>
      </w:r>
    </w:p>
    <w:p w:rsidRPr="007D56F3" w:rsidR="008B6CC6" w:rsidP="32225E0B" w:rsidRDefault="007D56F3" w14:paraId="4E08177F" w14:textId="27320053">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32225E0B" w:rsidR="007D56F3">
        <w:rPr>
          <w:rFonts w:ascii="Calibri Light" w:hAnsi="Calibri Light" w:eastAsia="Arial" w:cs="Calibri Light" w:asciiTheme="majorAscii" w:hAnsiTheme="majorAscii" w:cstheme="majorAscii"/>
          <w:b w:val="1"/>
          <w:bCs w:val="1"/>
          <w:lang w:val="fr"/>
        </w:rPr>
        <w:t>T</w:t>
      </w:r>
      <w:r w:rsidRPr="32225E0B" w:rsidR="008B6CC6">
        <w:rPr>
          <w:rFonts w:ascii="Calibri Light" w:hAnsi="Calibri Light" w:eastAsia="Arial" w:cs="Calibri Light" w:asciiTheme="majorAscii" w:hAnsiTheme="majorAscii" w:cstheme="majorAscii"/>
          <w:b w:val="1"/>
          <w:bCs w:val="1"/>
          <w:lang w:val="fr"/>
        </w:rPr>
        <w:t>résorerie</w:t>
      </w:r>
      <w:r w:rsidRPr="32225E0B" w:rsidR="00CD0A85">
        <w:rPr>
          <w:rFonts w:ascii="Calibri Light" w:hAnsi="Calibri Light" w:eastAsia="Arial" w:cs="Calibri Light" w:asciiTheme="majorAscii" w:hAnsiTheme="majorAscii" w:cstheme="majorAscii"/>
          <w:b w:val="1"/>
          <w:bCs w:val="1"/>
          <w:lang w:val="fr"/>
        </w:rPr>
        <w:t xml:space="preserve"> du CÉ</w:t>
      </w:r>
    </w:p>
    <w:p w:rsidR="32225E0B" w:rsidP="32225E0B" w:rsidRDefault="32225E0B" w14:paraId="5866C180" w14:textId="1982AD1F">
      <w:pPr>
        <w:pStyle w:val="Normal"/>
        <w:bidi w:val="0"/>
        <w:spacing w:before="0" w:beforeAutospacing="off" w:after="160" w:afterAutospacing="off" w:line="276" w:lineRule="auto"/>
        <w:ind w:left="0" w:right="0"/>
        <w:jc w:val="left"/>
        <w:rPr>
          <w:rFonts w:ascii="Calibri Light" w:hAnsi="Calibri Light" w:eastAsia="Arial" w:cs="Calibri Light" w:asciiTheme="majorAscii" w:hAnsiTheme="majorAscii" w:cstheme="majorAscii"/>
          <w:b w:val="0"/>
          <w:bCs w:val="0"/>
          <w:lang w:val="fr"/>
        </w:rPr>
      </w:pPr>
      <w:r w:rsidRPr="32225E0B" w:rsidR="32225E0B">
        <w:rPr>
          <w:rFonts w:ascii="Calibri Light" w:hAnsi="Calibri Light" w:eastAsia="Arial" w:cs="Calibri Light" w:asciiTheme="majorAscii" w:hAnsiTheme="majorAscii" w:cstheme="majorAscii"/>
          <w:b w:val="0"/>
          <w:bCs w:val="0"/>
          <w:lang w:val="fr"/>
        </w:rPr>
        <w:t>345.55$</w:t>
      </w:r>
    </w:p>
    <w:p w:rsidRPr="007D56F3" w:rsidR="008B6CC6" w:rsidP="32225E0B" w:rsidRDefault="007D56F3" w14:paraId="4FA2C819" w14:textId="04982DA0">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32225E0B" w:rsidR="007D56F3">
        <w:rPr>
          <w:rFonts w:ascii="Calibri Light" w:hAnsi="Calibri Light" w:eastAsia="Arial" w:cs="Calibri Light" w:asciiTheme="majorAscii" w:hAnsiTheme="majorAscii" w:cstheme="majorAscii"/>
          <w:b w:val="1"/>
          <w:bCs w:val="1"/>
          <w:lang w:val="fr"/>
        </w:rPr>
        <w:t>P</w:t>
      </w:r>
      <w:r w:rsidRPr="32225E0B" w:rsidR="008B6CC6">
        <w:rPr>
          <w:rFonts w:ascii="Calibri Light" w:hAnsi="Calibri Light" w:eastAsia="Arial" w:cs="Calibri Light" w:asciiTheme="majorAscii" w:hAnsiTheme="majorAscii" w:cstheme="majorAscii"/>
          <w:b w:val="1"/>
          <w:bCs w:val="1"/>
          <w:lang w:val="fr"/>
        </w:rPr>
        <w:t>ersonnel</w:t>
      </w:r>
      <w:r w:rsidRPr="32225E0B" w:rsidR="008B6CC6">
        <w:rPr>
          <w:rFonts w:ascii="Calibri Light" w:hAnsi="Calibri Light" w:eastAsia="Arial" w:cs="Calibri Light" w:asciiTheme="majorAscii" w:hAnsiTheme="majorAscii" w:cstheme="majorAscii"/>
          <w:b w:val="1"/>
          <w:bCs w:val="1"/>
          <w:lang w:val="fr"/>
        </w:rPr>
        <w:t xml:space="preserve"> (enseignant et soutien)</w:t>
      </w:r>
    </w:p>
    <w:p w:rsidR="32225E0B" w:rsidP="32225E0B" w:rsidRDefault="32225E0B" w14:paraId="3EA90091" w14:textId="226A960C">
      <w:pPr>
        <w:pStyle w:val="Normal"/>
        <w:spacing w:line="276" w:lineRule="auto"/>
        <w:ind w:left="0"/>
        <w:rPr>
          <w:rFonts w:ascii="Calibri Light" w:hAnsi="Calibri Light" w:eastAsia="Arial" w:cs="Calibri Light" w:asciiTheme="majorAscii" w:hAnsiTheme="majorAscii" w:cstheme="majorAscii"/>
          <w:b w:val="1"/>
          <w:bCs w:val="1"/>
          <w:lang w:val="fr"/>
        </w:rPr>
      </w:pPr>
      <w:r w:rsidRPr="32225E0B" w:rsidR="32225E0B">
        <w:rPr>
          <w:rFonts w:ascii="Calibri Light" w:hAnsi="Calibri Light" w:eastAsia="Arial" w:cs="Calibri Light" w:asciiTheme="majorAscii" w:hAnsiTheme="majorAscii" w:cstheme="majorAscii"/>
          <w:b w:val="0"/>
          <w:bCs w:val="0"/>
          <w:lang w:val="fr"/>
        </w:rPr>
        <w:t>Marche Gabriel Commanda. Plusieurs petits projets dans les différentes classes. Les ateliers sont nombreux les vendredis ainsi que les fins de mois. Les débuts de mois sont plus pauvres.</w:t>
      </w:r>
    </w:p>
    <w:p w:rsidR="004F0E9C" w:rsidP="32225E0B" w:rsidRDefault="007D56F3" w14:paraId="4476D7D7" w14:textId="77777777">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32225E0B" w:rsidR="007D56F3">
        <w:rPr>
          <w:rFonts w:ascii="Calibri Light" w:hAnsi="Calibri Light" w:eastAsia="Arial" w:cs="Calibri Light" w:asciiTheme="majorAscii" w:hAnsiTheme="majorAscii" w:cstheme="majorAscii"/>
          <w:b w:val="1"/>
          <w:bCs w:val="1"/>
          <w:lang w:val="fr"/>
        </w:rPr>
        <w:t>D</w:t>
      </w:r>
      <w:r w:rsidRPr="32225E0B" w:rsidR="008B6CC6">
        <w:rPr>
          <w:rFonts w:ascii="Calibri Light" w:hAnsi="Calibri Light" w:eastAsia="Arial" w:cs="Calibri Light" w:asciiTheme="majorAscii" w:hAnsiTheme="majorAscii" w:cstheme="majorAscii"/>
          <w:b w:val="1"/>
          <w:bCs w:val="1"/>
          <w:lang w:val="fr"/>
        </w:rPr>
        <w:t>irection</w:t>
      </w:r>
    </w:p>
    <w:p w:rsidRPr="004F0E9C" w:rsidR="00732F2B" w:rsidP="32225E0B" w:rsidRDefault="002F116C" w14:paraId="72282B52" w14:textId="2157E848">
      <w:pPr>
        <w:pStyle w:val="Paragraphedeliste"/>
        <w:numPr>
          <w:ilvl w:val="1"/>
          <w:numId w:val="7"/>
        </w:numPr>
        <w:spacing w:line="276" w:lineRule="auto"/>
        <w:rPr>
          <w:rFonts w:ascii="Calibri Light" w:hAnsi="Calibri Light" w:eastAsia="Arial" w:cs="Calibri Light" w:asciiTheme="majorAscii" w:hAnsiTheme="majorAscii" w:cstheme="majorAscii"/>
          <w:b w:val="1"/>
          <w:bCs w:val="1"/>
          <w:lang w:val="fr"/>
        </w:rPr>
      </w:pPr>
      <w:r w:rsidRPr="32225E0B" w:rsidR="002F116C">
        <w:rPr>
          <w:rFonts w:ascii="Calibri Light" w:hAnsi="Calibri Light" w:eastAsia="Arial" w:cs="Calibri Light" w:asciiTheme="majorAscii" w:hAnsiTheme="majorAscii" w:cstheme="majorAscii"/>
          <w:b w:val="1"/>
          <w:bCs w:val="1"/>
          <w:lang w:val="fr"/>
        </w:rPr>
        <w:t>R</w:t>
      </w:r>
      <w:r w:rsidRPr="32225E0B" w:rsidR="008B6CC6">
        <w:rPr>
          <w:rFonts w:ascii="Calibri Light" w:hAnsi="Calibri Light" w:eastAsia="Arial" w:cs="Calibri Light" w:asciiTheme="majorAscii" w:hAnsiTheme="majorAscii" w:cstheme="majorAscii"/>
          <w:b w:val="1"/>
          <w:bCs w:val="1"/>
          <w:lang w:val="fr"/>
        </w:rPr>
        <w:t>eprésentant au comité de parents</w:t>
      </w:r>
    </w:p>
    <w:p w:rsidR="00E4335C" w:rsidP="32225E0B" w:rsidRDefault="00732F2B" w14:paraId="7E5338A2" w14:textId="5F52F051">
      <w:pPr>
        <w:pStyle w:val="Paragraphedeliste"/>
        <w:numPr>
          <w:ilvl w:val="2"/>
          <w:numId w:val="7"/>
        </w:numPr>
        <w:spacing w:line="276" w:lineRule="auto"/>
        <w:rPr>
          <w:rFonts w:ascii="Calibri Light" w:hAnsi="Calibri Light" w:eastAsia="Arial" w:cs="Calibri Light" w:asciiTheme="majorAscii" w:hAnsiTheme="majorAscii" w:cstheme="majorAscii"/>
          <w:lang w:val="fr"/>
        </w:rPr>
      </w:pPr>
      <w:r w:rsidRPr="32225E0B" w:rsidR="00732F2B">
        <w:rPr>
          <w:rFonts w:ascii="Calibri Light" w:hAnsi="Calibri Light" w:eastAsia="Arial" w:cs="Calibri Light" w:asciiTheme="majorAscii" w:hAnsiTheme="majorAscii" w:cstheme="majorAscii"/>
          <w:b w:val="1"/>
          <w:bCs w:val="1"/>
          <w:lang w:val="fr"/>
        </w:rPr>
        <w:t xml:space="preserve"> </w:t>
      </w:r>
      <w:r w:rsidRPr="32225E0B" w:rsidR="00732F2B">
        <w:rPr>
          <w:rFonts w:ascii="Calibri Light" w:hAnsi="Calibri Light" w:eastAsia="Arial" w:cs="Calibri Light" w:asciiTheme="majorAscii" w:hAnsiTheme="majorAscii" w:cstheme="majorAscii"/>
          <w:lang w:val="fr"/>
        </w:rPr>
        <w:t>Reconnaissance implication parentale (FCPQ)</w:t>
      </w:r>
    </w:p>
    <w:p w:rsidR="32225E0B" w:rsidP="32225E0B" w:rsidRDefault="32225E0B" w14:paraId="1036B927" w14:textId="5518542F">
      <w:pPr>
        <w:pStyle w:val="Normal"/>
        <w:spacing w:line="276" w:lineRule="auto"/>
        <w:ind w:left="36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Date limite pour présentation des candidats, ce vendredi. Aucune pour le moment. Proposition pour Julie Chouinard. Simon complètera le formulaire.</w:t>
      </w:r>
    </w:p>
    <w:p w:rsidRPr="00D43F7A" w:rsidR="00D43F7A" w:rsidP="32225E0B" w:rsidRDefault="00D43F7A" w14:paraId="6E8ACF2D" w14:textId="17492F33">
      <w:pPr>
        <w:pStyle w:val="Paragraphedeliste"/>
        <w:numPr>
          <w:ilvl w:val="2"/>
          <w:numId w:val="7"/>
        </w:numPr>
        <w:spacing w:line="276" w:lineRule="auto"/>
        <w:rPr>
          <w:rFonts w:ascii="Calibri Light" w:hAnsi="Calibri Light" w:eastAsia="Arial" w:cs="Calibri Light" w:asciiTheme="majorAscii" w:hAnsiTheme="majorAscii" w:cstheme="majorAscii"/>
          <w:lang w:val="fr"/>
        </w:rPr>
      </w:pPr>
      <w:r w:rsidRPr="32225E0B" w:rsidR="00D43F7A">
        <w:rPr>
          <w:rFonts w:ascii="Calibri Light" w:hAnsi="Calibri Light" w:eastAsia="Arial" w:cs="Calibri Light" w:asciiTheme="majorAscii" w:hAnsiTheme="majorAscii" w:cstheme="majorAscii"/>
          <w:lang w:val="fr"/>
        </w:rPr>
        <w:t>Transport scolaire</w:t>
      </w:r>
    </w:p>
    <w:p w:rsidR="32225E0B" w:rsidP="32225E0B" w:rsidRDefault="32225E0B" w14:paraId="24B14308" w14:textId="6D2B7895">
      <w:pPr>
        <w:pStyle w:val="Normal"/>
        <w:spacing w:line="276" w:lineRule="auto"/>
        <w:ind w:left="36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Isabelle St-Pierre a eu des échanges avec Geneviève Larche pour la possibilité que les élèves utilisent le transport scolaire. Elle écrira une lettre que le CÉ signera. Prochaine rencontre du transport le 26 avril.</w:t>
      </w:r>
    </w:p>
    <w:p w:rsidRPr="00732F2B" w:rsidR="00E4335C" w:rsidP="32225E0B" w:rsidRDefault="00E95BD6" w14:paraId="6953DC80" w14:textId="2A334E01">
      <w:pPr>
        <w:pStyle w:val="Paragraphedeliste"/>
        <w:numPr>
          <w:ilvl w:val="0"/>
          <w:numId w:val="7"/>
        </w:numPr>
        <w:spacing w:line="276" w:lineRule="auto"/>
        <w:rPr>
          <w:rFonts w:ascii="Calibri Light" w:hAnsi="Calibri Light" w:eastAsia="" w:cs="Calibri Light" w:asciiTheme="majorAscii" w:hAnsiTheme="majorAscii" w:eastAsiaTheme="minorEastAsia" w:cstheme="majorAscii"/>
        </w:rPr>
      </w:pPr>
      <w:r w:rsidRPr="32225E0B" w:rsidR="00E95BD6">
        <w:rPr>
          <w:rFonts w:ascii="Calibri Light" w:hAnsi="Calibri Light" w:eastAsia="Arial" w:cs="Calibri Light" w:asciiTheme="majorAscii" w:hAnsiTheme="majorAscii" w:cstheme="majorAscii"/>
          <w:lang w:val="fr"/>
        </w:rPr>
        <w:t>Correspondance</w:t>
      </w:r>
    </w:p>
    <w:p w:rsidR="00D43F7A" w:rsidP="32225E0B" w:rsidRDefault="00340635" w14:paraId="44A0A12D" w14:textId="77777777">
      <w:pPr>
        <w:pStyle w:val="Paragraphedeliste"/>
        <w:numPr>
          <w:ilvl w:val="0"/>
          <w:numId w:val="7"/>
        </w:numPr>
        <w:spacing w:line="276" w:lineRule="auto"/>
        <w:rPr>
          <w:rFonts w:ascii="Calibri Light" w:hAnsi="Calibri Light" w:eastAsia="Arial" w:cs="Calibri Light" w:asciiTheme="majorAscii" w:hAnsiTheme="majorAscii" w:cstheme="majorAscii"/>
          <w:lang w:val="fr"/>
        </w:rPr>
      </w:pPr>
      <w:r w:rsidRPr="32225E0B" w:rsidR="00340635">
        <w:rPr>
          <w:rFonts w:ascii="Calibri Light" w:hAnsi="Calibri Light" w:eastAsia="Arial" w:cs="Calibri Light" w:asciiTheme="majorAscii" w:hAnsiTheme="majorAscii" w:cstheme="majorAscii"/>
          <w:lang w:val="fr"/>
        </w:rPr>
        <w:t>Vari</w:t>
      </w:r>
      <w:r w:rsidRPr="32225E0B" w:rsidR="00340635">
        <w:rPr>
          <w:rFonts w:ascii="Calibri Light" w:hAnsi="Calibri Light" w:eastAsia="Arial" w:cs="Calibri Light" w:asciiTheme="majorAscii" w:hAnsiTheme="majorAscii" w:cstheme="majorAscii"/>
          <w:lang w:val="fr"/>
        </w:rPr>
        <w:t>a</w:t>
      </w:r>
    </w:p>
    <w:p w:rsidRPr="00D43F7A" w:rsidR="00D43F7A" w:rsidP="32225E0B" w:rsidRDefault="00D43F7A" w14:paraId="1027728A" w14:textId="21DC84A6">
      <w:pPr>
        <w:pStyle w:val="Paragraphedeliste"/>
        <w:numPr>
          <w:ilvl w:val="1"/>
          <w:numId w:val="7"/>
        </w:numPr>
        <w:spacing w:line="276" w:lineRule="auto"/>
        <w:ind w:left="851" w:hanging="491"/>
        <w:rPr>
          <w:rFonts w:ascii="Calibri Light" w:hAnsi="Calibri Light" w:eastAsia="Arial" w:cs="Calibri Light" w:asciiTheme="majorAscii" w:hAnsiTheme="majorAscii" w:cstheme="majorAscii"/>
          <w:lang w:val="fr"/>
        </w:rPr>
      </w:pPr>
      <w:proofErr w:type="gramStart"/>
      <w:r w:rsidRPr="32225E0B" w:rsidR="00D43F7A">
        <w:rPr>
          <w:rFonts w:ascii="Calibri Light" w:hAnsi="Calibri Light" w:eastAsia="Arial" w:cs="Calibri Light" w:asciiTheme="majorAscii" w:hAnsiTheme="majorAscii" w:cstheme="majorAscii"/>
          <w:lang w:val="fr"/>
        </w:rPr>
        <w:t>Emprunt</w:t>
      </w:r>
      <w:proofErr w:type="gramEnd"/>
      <w:r w:rsidRPr="32225E0B" w:rsidR="00D43F7A">
        <w:rPr>
          <w:rFonts w:ascii="Calibri Light" w:hAnsi="Calibri Light" w:eastAsia="Arial" w:cs="Calibri Light" w:asciiTheme="majorAscii" w:hAnsiTheme="majorAscii" w:cstheme="majorAscii"/>
          <w:lang w:val="fr"/>
        </w:rPr>
        <w:t xml:space="preserve"> de matériel robotique (</w:t>
      </w:r>
      <w:proofErr w:type="spellStart"/>
      <w:r w:rsidRPr="32225E0B" w:rsidR="00D43F7A">
        <w:rPr>
          <w:rFonts w:ascii="Calibri Light" w:hAnsi="Calibri Light" w:eastAsia="Arial" w:cs="Calibri Light" w:asciiTheme="majorAscii" w:hAnsiTheme="majorAscii" w:cstheme="majorAscii"/>
          <w:lang w:val="fr"/>
        </w:rPr>
        <w:t>sphero</w:t>
      </w:r>
      <w:proofErr w:type="spellEnd"/>
      <w:r w:rsidRPr="32225E0B" w:rsidR="00D43F7A">
        <w:rPr>
          <w:rFonts w:ascii="Calibri Light" w:hAnsi="Calibri Light" w:eastAsia="Arial" w:cs="Calibri Light" w:asciiTheme="majorAscii" w:hAnsiTheme="majorAscii" w:cstheme="majorAscii"/>
          <w:lang w:val="fr"/>
        </w:rPr>
        <w:t>)</w:t>
      </w:r>
    </w:p>
    <w:p w:rsidR="32225E0B" w:rsidP="32225E0B" w:rsidRDefault="32225E0B" w14:paraId="3A6D3C6A" w14:textId="113AFCFD">
      <w:pPr>
        <w:pStyle w:val="Normal"/>
        <w:spacing w:line="276" w:lineRule="auto"/>
        <w:ind w:left="0"/>
        <w:rPr>
          <w:rFonts w:ascii="Calibri Light" w:hAnsi="Calibri Light" w:eastAsia="Arial" w:cs="Calibri Light" w:asciiTheme="majorAscii" w:hAnsiTheme="majorAscii" w:cstheme="majorAscii"/>
          <w:lang w:val="fr"/>
        </w:rPr>
      </w:pPr>
      <w:r w:rsidRPr="32225E0B" w:rsidR="32225E0B">
        <w:rPr>
          <w:rFonts w:ascii="Calibri Light" w:hAnsi="Calibri Light" w:eastAsia="Arial" w:cs="Calibri Light" w:asciiTheme="majorAscii" w:hAnsiTheme="majorAscii" w:cstheme="majorAscii"/>
          <w:lang w:val="fr"/>
        </w:rPr>
        <w:t xml:space="preserve">Simon demande pour en faire l’emprunt pour une activité à la bibliothèque. La direction a </w:t>
      </w:r>
      <w:r w:rsidRPr="32225E0B" w:rsidR="32225E0B">
        <w:rPr>
          <w:rFonts w:ascii="Calibri Light" w:hAnsi="Calibri Light" w:eastAsia="Arial" w:cs="Calibri Light" w:asciiTheme="majorAscii" w:hAnsiTheme="majorAscii" w:cstheme="majorAscii"/>
          <w:lang w:val="fr"/>
        </w:rPr>
        <w:t>acquiescée</w:t>
      </w:r>
      <w:r w:rsidRPr="32225E0B" w:rsidR="32225E0B">
        <w:rPr>
          <w:rFonts w:ascii="Calibri Light" w:hAnsi="Calibri Light" w:eastAsia="Arial" w:cs="Calibri Light" w:asciiTheme="majorAscii" w:hAnsiTheme="majorAscii" w:cstheme="majorAscii"/>
          <w:lang w:val="fr"/>
        </w:rPr>
        <w:t xml:space="preserve">. </w:t>
      </w:r>
    </w:p>
    <w:p w:rsidRPr="00732F2B" w:rsidR="00E4335C" w:rsidP="32225E0B" w:rsidRDefault="00B34C13" w14:paraId="7BA5ABEE" w14:textId="597F3031">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32225E0B" w:rsidR="00B34C13">
        <w:rPr>
          <w:rFonts w:ascii="Calibri Light" w:hAnsi="Calibri Light" w:eastAsia="Arial" w:cs="Calibri Light" w:asciiTheme="majorAscii" w:hAnsiTheme="majorAscii" w:cstheme="majorAscii"/>
          <w:lang w:val="fr"/>
        </w:rPr>
        <w:t>Coups de cœur</w:t>
      </w:r>
    </w:p>
    <w:p w:rsidR="32225E0B" w:rsidP="32225E0B" w:rsidRDefault="32225E0B" w14:paraId="46DA1C37" w14:textId="3E180627">
      <w:pPr>
        <w:pStyle w:val="Normal"/>
        <w:spacing w:line="276" w:lineRule="auto"/>
        <w:ind w:left="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Arial" w:cs="Calibri Light" w:asciiTheme="majorAscii" w:hAnsiTheme="majorAscii" w:eastAsiaTheme="minorEastAsia" w:cstheme="majorAscii"/>
          <w:lang w:val="fr"/>
        </w:rPr>
        <w:t>Élève représentant des élèves au CÉ, Olivia qui a ramassé des masques dans la cour.</w:t>
      </w:r>
    </w:p>
    <w:p w:rsidRPr="00732F2B" w:rsidR="00E4335C" w:rsidP="32225E0B" w:rsidRDefault="00DA054B" w14:paraId="305959F3" w14:textId="5AA394C3">
      <w:pPr>
        <w:pStyle w:val="Paragraphedeliste"/>
        <w:numPr>
          <w:ilvl w:val="0"/>
          <w:numId w:val="7"/>
        </w:numPr>
        <w:spacing w:line="276" w:lineRule="auto"/>
        <w:rPr>
          <w:rFonts w:ascii="Calibri Light" w:hAnsi="Calibri Light" w:eastAsia="" w:cs="Calibri Light" w:asciiTheme="majorAscii" w:hAnsiTheme="majorAscii" w:eastAsiaTheme="minorEastAsia" w:cstheme="majorAscii"/>
          <w:lang w:val="fr"/>
        </w:rPr>
      </w:pPr>
      <w:r w:rsidRPr="32225E0B" w:rsidR="00DA054B">
        <w:rPr>
          <w:rFonts w:ascii="Calibri Light" w:hAnsi="Calibri Light" w:eastAsia="Arial" w:cs="Calibri Light" w:asciiTheme="majorAscii" w:hAnsiTheme="majorAscii" w:cstheme="majorAscii"/>
          <w:lang w:val="fr"/>
        </w:rPr>
        <w:t>Prochaine</w:t>
      </w:r>
      <w:r w:rsidRPr="32225E0B" w:rsidR="00D43F7A">
        <w:rPr>
          <w:rFonts w:ascii="Calibri Light" w:hAnsi="Calibri Light" w:eastAsia="Arial" w:cs="Calibri Light" w:asciiTheme="majorAscii" w:hAnsiTheme="majorAscii" w:cstheme="majorAscii"/>
          <w:lang w:val="fr"/>
        </w:rPr>
        <w:t>s</w:t>
      </w:r>
      <w:r w:rsidRPr="32225E0B" w:rsidR="00DA054B">
        <w:rPr>
          <w:rFonts w:ascii="Calibri Light" w:hAnsi="Calibri Light" w:eastAsia="Arial" w:cs="Calibri Light" w:asciiTheme="majorAscii" w:hAnsiTheme="majorAscii" w:cstheme="majorAscii"/>
          <w:lang w:val="fr"/>
        </w:rPr>
        <w:t xml:space="preserve"> réunion</w:t>
      </w:r>
      <w:r w:rsidRPr="32225E0B" w:rsidR="00D43F7A">
        <w:rPr>
          <w:rFonts w:ascii="Calibri Light" w:hAnsi="Calibri Light" w:eastAsia="Arial" w:cs="Calibri Light" w:asciiTheme="majorAscii" w:hAnsiTheme="majorAscii" w:cstheme="majorAscii"/>
          <w:lang w:val="fr"/>
        </w:rPr>
        <w:t>s</w:t>
      </w:r>
    </w:p>
    <w:p w:rsidR="32225E0B" w:rsidP="32225E0B" w:rsidRDefault="32225E0B" w14:paraId="4956B935" w14:textId="3BFA4EF5">
      <w:pPr>
        <w:pStyle w:val="Normal"/>
        <w:spacing w:line="276" w:lineRule="auto"/>
        <w:ind w:left="0"/>
        <w:rPr>
          <w:rFonts w:ascii="Calibri Light" w:hAnsi="Calibri Light" w:eastAsia="" w:cs="Calibri Light" w:asciiTheme="majorAscii" w:hAnsiTheme="majorAscii" w:eastAsiaTheme="minorEastAsia" w:cstheme="majorAscii"/>
        </w:rPr>
      </w:pPr>
      <w:r w:rsidRPr="32225E0B" w:rsidR="32225E0B">
        <w:rPr>
          <w:rFonts w:ascii="Calibri Light" w:hAnsi="Calibri Light" w:eastAsia="Arial" w:cs="Calibri Light" w:asciiTheme="majorAscii" w:hAnsiTheme="majorAscii" w:eastAsiaTheme="minorEastAsia" w:cstheme="majorAscii"/>
          <w:lang w:val="fr"/>
        </w:rPr>
        <w:t>11 mai 2022</w:t>
      </w:r>
    </w:p>
    <w:p w:rsidRPr="009442D2" w:rsidR="00AB7D6A" w:rsidP="32225E0B" w:rsidRDefault="00DA054B" w14:paraId="334EFF37" w14:textId="5B7EB943">
      <w:pPr>
        <w:pStyle w:val="Paragraphedeliste"/>
        <w:numPr>
          <w:ilvl w:val="0"/>
          <w:numId w:val="7"/>
        </w:numPr>
        <w:spacing w:line="276" w:lineRule="auto"/>
        <w:rPr>
          <w:rFonts w:ascii="Calibri Light" w:hAnsi="Calibri Light" w:cs="Calibri Light" w:asciiTheme="majorAscii" w:hAnsiTheme="majorAscii" w:cstheme="majorAscii"/>
          <w:lang w:val="fr"/>
        </w:rPr>
      </w:pPr>
      <w:r w:rsidRPr="32225E0B" w:rsidR="00DA054B">
        <w:rPr>
          <w:rFonts w:ascii="Calibri Light" w:hAnsi="Calibri Light" w:eastAsia="Arial" w:cs="Calibri Light" w:asciiTheme="majorAscii" w:hAnsiTheme="majorAscii" w:cstheme="majorAscii"/>
          <w:lang w:val="fr"/>
        </w:rPr>
        <w:t>Évaluation de la rencontre et levée de l’assemblée</w:t>
      </w:r>
    </w:p>
    <w:p w:rsidR="32225E0B" w:rsidP="32225E0B" w:rsidRDefault="32225E0B" w14:paraId="63EB0E24" w14:textId="560BA652">
      <w:pPr>
        <w:pStyle w:val="Normal"/>
        <w:spacing w:line="276" w:lineRule="auto"/>
        <w:ind w:left="0"/>
        <w:rPr>
          <w:rFonts w:ascii="Calibri Light" w:hAnsi="Calibri Light" w:cs="Calibri Light" w:asciiTheme="majorAscii" w:hAnsiTheme="majorAscii" w:cstheme="majorAscii"/>
        </w:rPr>
      </w:pPr>
      <w:r w:rsidRPr="32225E0B" w:rsidR="32225E0B">
        <w:rPr>
          <w:rFonts w:ascii="Calibri Light" w:hAnsi="Calibri Light" w:eastAsia="Arial" w:cs="Calibri Light" w:asciiTheme="majorAscii" w:hAnsiTheme="majorAscii" w:cstheme="majorAscii"/>
          <w:lang w:val="fr"/>
        </w:rPr>
        <w:t>Levée 20h22.</w:t>
      </w:r>
    </w:p>
    <w:sectPr w:rsidRPr="009442D2" w:rsidR="00AB7D6A" w:rsidSect="00735EE4">
      <w:headerReference w:type="default" r:id="rId8"/>
      <w:pgSz w:w="12240" w:h="15840" w:orient="portrait"/>
      <w:pgMar w:top="1440" w:right="1467" w:bottom="851"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D97" w:rsidP="00D74293" w:rsidRDefault="00501D97" w14:paraId="43519ADE" w14:textId="77777777">
      <w:pPr>
        <w:spacing w:after="0" w:line="240" w:lineRule="auto"/>
      </w:pPr>
      <w:r>
        <w:separator/>
      </w:r>
    </w:p>
  </w:endnote>
  <w:endnote w:type="continuationSeparator" w:id="0">
    <w:p w:rsidR="00501D97" w:rsidP="00D74293" w:rsidRDefault="00501D97" w14:paraId="52DEDF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D97" w:rsidP="00D74293" w:rsidRDefault="00501D97" w14:paraId="55E9C0E5" w14:textId="77777777">
      <w:pPr>
        <w:spacing w:after="0" w:line="240" w:lineRule="auto"/>
      </w:pPr>
      <w:r>
        <w:separator/>
      </w:r>
    </w:p>
  </w:footnote>
  <w:footnote w:type="continuationSeparator" w:id="0">
    <w:p w:rsidR="00501D97" w:rsidP="00D74293" w:rsidRDefault="00501D97" w14:paraId="434D5E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624" w:type="dxa"/>
      <w:tblInd w:w="-12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7"/>
      <w:gridCol w:w="8647"/>
    </w:tblGrid>
    <w:tr w:rsidR="00735EE4" w:rsidTr="00634A61" w14:paraId="6A815AFE" w14:textId="77777777">
      <w:trPr>
        <w:trHeight w:val="1423"/>
      </w:trPr>
      <w:tc>
        <w:tcPr>
          <w:tcW w:w="2977" w:type="dxa"/>
        </w:tcPr>
        <w:p w:rsidR="00735EE4" w:rsidP="000F23E0" w:rsidRDefault="00735EE4" w14:paraId="45913EB1" w14:textId="77777777">
          <w:pPr>
            <w:pStyle w:val="En-tte"/>
            <w:ind w:right="-241"/>
            <w:jc w:val="right"/>
            <w:rPr>
              <w:b/>
              <w:bCs/>
              <w:sz w:val="36"/>
              <w:szCs w:val="36"/>
            </w:rPr>
          </w:pPr>
        </w:p>
      </w:tc>
      <w:tc>
        <w:tcPr>
          <w:tcW w:w="8647" w:type="dxa"/>
          <w:shd w:val="clear" w:color="auto" w:fill="92D050"/>
        </w:tcPr>
        <w:p w:rsidR="00735EE4" w:rsidP="00735EE4" w:rsidRDefault="00735EE4" w14:paraId="51806040" w14:textId="77777777">
          <w:pPr>
            <w:pStyle w:val="En-tte"/>
            <w:ind w:right="180"/>
            <w:rPr>
              <w:b/>
              <w:bCs/>
              <w:sz w:val="36"/>
              <w:szCs w:val="36"/>
            </w:rPr>
          </w:pPr>
        </w:p>
        <w:p w:rsidRPr="00735EE4" w:rsidR="00735EE4" w:rsidP="00735EE4" w:rsidRDefault="00735EE4" w14:paraId="3DD32DA5" w14:textId="77777777">
          <w:pPr>
            <w:pStyle w:val="En-tte"/>
            <w:ind w:right="180"/>
            <w:jc w:val="right"/>
            <w:rPr>
              <w:b/>
              <w:bCs/>
              <w:sz w:val="16"/>
              <w:szCs w:val="16"/>
            </w:rPr>
          </w:pPr>
        </w:p>
        <w:p w:rsidRPr="00DA054B" w:rsidR="00DA054B" w:rsidP="00735EE4" w:rsidRDefault="00DA054B" w14:paraId="70888C8B" w14:textId="7E814745">
          <w:pPr>
            <w:pStyle w:val="En-tte"/>
            <w:ind w:right="180"/>
            <w:jc w:val="right"/>
            <w:rPr>
              <w:b/>
              <w:bCs/>
              <w:sz w:val="36"/>
              <w:szCs w:val="36"/>
            </w:rPr>
          </w:pPr>
          <w:r w:rsidRPr="00DA054B">
            <w:rPr>
              <w:b/>
              <w:bCs/>
              <w:sz w:val="36"/>
              <w:szCs w:val="36"/>
            </w:rPr>
            <w:t>Rencontre du conseil d’établissement</w:t>
          </w:r>
        </w:p>
        <w:p w:rsidRPr="00735EE4" w:rsidR="00735EE4" w:rsidP="00735EE4" w:rsidRDefault="00CD0A85" w14:paraId="701ED940" w14:textId="188874A0">
          <w:pPr>
            <w:pStyle w:val="En-tte"/>
            <w:ind w:right="180"/>
            <w:jc w:val="right"/>
          </w:pPr>
          <w:r w:rsidRPr="004F0E9C">
            <w:rPr>
              <w:sz w:val="28"/>
              <w:szCs w:val="28"/>
            </w:rPr>
            <w:t xml:space="preserve">Le mercredi </w:t>
          </w:r>
          <w:r w:rsidRPr="004F0E9C" w:rsidR="004F0E9C">
            <w:rPr>
              <w:sz w:val="28"/>
              <w:szCs w:val="28"/>
            </w:rPr>
            <w:t>13 avril</w:t>
          </w:r>
          <w:r w:rsidRPr="004F0E9C" w:rsidR="00DA054B">
            <w:rPr>
              <w:sz w:val="28"/>
              <w:szCs w:val="28"/>
            </w:rPr>
            <w:t xml:space="preserve"> 2022</w:t>
          </w:r>
        </w:p>
      </w:tc>
    </w:tr>
  </w:tbl>
  <w:p w:rsidRPr="000F23E0" w:rsidR="00364007" w:rsidP="00735EE4" w:rsidRDefault="00364007" w14:paraId="7548F94C" w14:textId="5125263A">
    <w:pPr>
      <w:pStyle w:val="En-tte"/>
      <w:ind w:right="-24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186"/>
    <w:multiLevelType w:val="hybridMultilevel"/>
    <w:tmpl w:val="1C1E0832"/>
    <w:lvl w:ilvl="0" w:tplc="C3FADFAA">
      <w:start w:val="1"/>
      <w:numFmt w:val="bullet"/>
      <w:lvlText w:val=""/>
      <w:lvlJc w:val="left"/>
      <w:pPr>
        <w:ind w:left="720" w:hanging="360"/>
      </w:pPr>
      <w:rPr>
        <w:rFonts w:hint="default" w:ascii="Symbol" w:hAnsi="Symbol"/>
      </w:rPr>
    </w:lvl>
    <w:lvl w:ilvl="1" w:tplc="FFC0F1E8">
      <w:start w:val="1"/>
      <w:numFmt w:val="bullet"/>
      <w:lvlText w:val="o"/>
      <w:lvlJc w:val="left"/>
      <w:pPr>
        <w:ind w:left="1440" w:hanging="360"/>
      </w:pPr>
      <w:rPr>
        <w:rFonts w:hint="default" w:ascii="Courier New" w:hAnsi="Courier New"/>
      </w:rPr>
    </w:lvl>
    <w:lvl w:ilvl="2" w:tplc="171C0278">
      <w:start w:val="1"/>
      <w:numFmt w:val="bullet"/>
      <w:lvlText w:val=""/>
      <w:lvlJc w:val="left"/>
      <w:pPr>
        <w:ind w:left="2160" w:hanging="360"/>
      </w:pPr>
      <w:rPr>
        <w:rFonts w:hint="default" w:ascii="Wingdings" w:hAnsi="Wingdings"/>
      </w:rPr>
    </w:lvl>
    <w:lvl w:ilvl="3" w:tplc="EFF654FE">
      <w:start w:val="1"/>
      <w:numFmt w:val="bullet"/>
      <w:lvlText w:val=""/>
      <w:lvlJc w:val="left"/>
      <w:pPr>
        <w:ind w:left="2880" w:hanging="360"/>
      </w:pPr>
      <w:rPr>
        <w:rFonts w:hint="default" w:ascii="Symbol" w:hAnsi="Symbol"/>
      </w:rPr>
    </w:lvl>
    <w:lvl w:ilvl="4" w:tplc="0C34982E">
      <w:start w:val="1"/>
      <w:numFmt w:val="bullet"/>
      <w:lvlText w:val="o"/>
      <w:lvlJc w:val="left"/>
      <w:pPr>
        <w:ind w:left="3600" w:hanging="360"/>
      </w:pPr>
      <w:rPr>
        <w:rFonts w:hint="default" w:ascii="Courier New" w:hAnsi="Courier New"/>
      </w:rPr>
    </w:lvl>
    <w:lvl w:ilvl="5" w:tplc="C952CC56">
      <w:start w:val="1"/>
      <w:numFmt w:val="bullet"/>
      <w:lvlText w:val=""/>
      <w:lvlJc w:val="left"/>
      <w:pPr>
        <w:ind w:left="4320" w:hanging="360"/>
      </w:pPr>
      <w:rPr>
        <w:rFonts w:hint="default" w:ascii="Wingdings" w:hAnsi="Wingdings"/>
      </w:rPr>
    </w:lvl>
    <w:lvl w:ilvl="6" w:tplc="B296C94E">
      <w:start w:val="1"/>
      <w:numFmt w:val="bullet"/>
      <w:lvlText w:val=""/>
      <w:lvlJc w:val="left"/>
      <w:pPr>
        <w:ind w:left="5040" w:hanging="360"/>
      </w:pPr>
      <w:rPr>
        <w:rFonts w:hint="default" w:ascii="Symbol" w:hAnsi="Symbol"/>
      </w:rPr>
    </w:lvl>
    <w:lvl w:ilvl="7" w:tplc="6D305F9E">
      <w:start w:val="1"/>
      <w:numFmt w:val="bullet"/>
      <w:lvlText w:val="o"/>
      <w:lvlJc w:val="left"/>
      <w:pPr>
        <w:ind w:left="5760" w:hanging="360"/>
      </w:pPr>
      <w:rPr>
        <w:rFonts w:hint="default" w:ascii="Courier New" w:hAnsi="Courier New"/>
      </w:rPr>
    </w:lvl>
    <w:lvl w:ilvl="8" w:tplc="AB100DF4">
      <w:start w:val="1"/>
      <w:numFmt w:val="bullet"/>
      <w:lvlText w:val=""/>
      <w:lvlJc w:val="left"/>
      <w:pPr>
        <w:ind w:left="6480" w:hanging="360"/>
      </w:pPr>
      <w:rPr>
        <w:rFonts w:hint="default" w:ascii="Wingdings" w:hAnsi="Wingdings"/>
      </w:rPr>
    </w:lvl>
  </w:abstractNum>
  <w:abstractNum w:abstractNumId="1" w15:restartNumberingAfterBreak="0">
    <w:nsid w:val="2CE04F9A"/>
    <w:multiLevelType w:val="hybridMultilevel"/>
    <w:tmpl w:val="340AECFC"/>
    <w:lvl w:ilvl="0" w:tplc="0C0C000B">
      <w:start w:val="1"/>
      <w:numFmt w:val="bullet"/>
      <w:lvlText w:val=""/>
      <w:lvlJc w:val="left"/>
      <w:pPr>
        <w:ind w:left="720" w:hanging="360"/>
      </w:pPr>
      <w:rPr>
        <w:rFonts w:hint="default" w:ascii="Wingdings" w:hAnsi="Wingding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381306"/>
    <w:multiLevelType w:val="hybridMultilevel"/>
    <w:tmpl w:val="0B60E728"/>
    <w:lvl w:ilvl="0" w:tplc="0C0C000F">
      <w:start w:val="1"/>
      <w:numFmt w:val="decimal"/>
      <w:lvlText w:val="%1."/>
      <w:lvlJc w:val="left"/>
      <w:pPr>
        <w:ind w:left="11" w:hanging="360"/>
      </w:pPr>
    </w:lvl>
    <w:lvl w:ilvl="1" w:tplc="0C0C0019" w:tentative="1">
      <w:start w:val="1"/>
      <w:numFmt w:val="lowerLetter"/>
      <w:lvlText w:val="%2."/>
      <w:lvlJc w:val="left"/>
      <w:pPr>
        <w:ind w:left="731" w:hanging="360"/>
      </w:pPr>
    </w:lvl>
    <w:lvl w:ilvl="2" w:tplc="0C0C001B" w:tentative="1">
      <w:start w:val="1"/>
      <w:numFmt w:val="lowerRoman"/>
      <w:lvlText w:val="%3."/>
      <w:lvlJc w:val="right"/>
      <w:pPr>
        <w:ind w:left="1451" w:hanging="180"/>
      </w:pPr>
    </w:lvl>
    <w:lvl w:ilvl="3" w:tplc="0C0C000F" w:tentative="1">
      <w:start w:val="1"/>
      <w:numFmt w:val="decimal"/>
      <w:lvlText w:val="%4."/>
      <w:lvlJc w:val="left"/>
      <w:pPr>
        <w:ind w:left="2171" w:hanging="360"/>
      </w:pPr>
    </w:lvl>
    <w:lvl w:ilvl="4" w:tplc="0C0C0019" w:tentative="1">
      <w:start w:val="1"/>
      <w:numFmt w:val="lowerLetter"/>
      <w:lvlText w:val="%5."/>
      <w:lvlJc w:val="left"/>
      <w:pPr>
        <w:ind w:left="2891" w:hanging="360"/>
      </w:pPr>
    </w:lvl>
    <w:lvl w:ilvl="5" w:tplc="0C0C001B" w:tentative="1">
      <w:start w:val="1"/>
      <w:numFmt w:val="lowerRoman"/>
      <w:lvlText w:val="%6."/>
      <w:lvlJc w:val="right"/>
      <w:pPr>
        <w:ind w:left="3611" w:hanging="180"/>
      </w:pPr>
    </w:lvl>
    <w:lvl w:ilvl="6" w:tplc="0C0C000F" w:tentative="1">
      <w:start w:val="1"/>
      <w:numFmt w:val="decimal"/>
      <w:lvlText w:val="%7."/>
      <w:lvlJc w:val="left"/>
      <w:pPr>
        <w:ind w:left="4331" w:hanging="360"/>
      </w:pPr>
    </w:lvl>
    <w:lvl w:ilvl="7" w:tplc="0C0C0019" w:tentative="1">
      <w:start w:val="1"/>
      <w:numFmt w:val="lowerLetter"/>
      <w:lvlText w:val="%8."/>
      <w:lvlJc w:val="left"/>
      <w:pPr>
        <w:ind w:left="5051" w:hanging="360"/>
      </w:pPr>
    </w:lvl>
    <w:lvl w:ilvl="8" w:tplc="0C0C001B" w:tentative="1">
      <w:start w:val="1"/>
      <w:numFmt w:val="lowerRoman"/>
      <w:lvlText w:val="%9."/>
      <w:lvlJc w:val="right"/>
      <w:pPr>
        <w:ind w:left="5771" w:hanging="180"/>
      </w:pPr>
    </w:lvl>
  </w:abstractNum>
  <w:abstractNum w:abstractNumId="3" w15:restartNumberingAfterBreak="0">
    <w:nsid w:val="476C4EE1"/>
    <w:multiLevelType w:val="hybridMultilevel"/>
    <w:tmpl w:val="8156669E"/>
    <w:lvl w:ilvl="0" w:tplc="0C0C000B">
      <w:start w:val="1"/>
      <w:numFmt w:val="bullet"/>
      <w:lvlText w:val=""/>
      <w:lvlJc w:val="left"/>
      <w:pPr>
        <w:ind w:left="720" w:hanging="360"/>
      </w:pPr>
      <w:rPr>
        <w:rFonts w:hint="default" w:ascii="Wingdings" w:hAnsi="Wingding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4014CB"/>
    <w:multiLevelType w:val="hybridMultilevel"/>
    <w:tmpl w:val="D7E280F4"/>
    <w:lvl w:ilvl="0" w:tplc="23E08EAC">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5CDD5AED"/>
    <w:multiLevelType w:val="hybridMultilevel"/>
    <w:tmpl w:val="CFE4D90A"/>
    <w:lvl w:ilvl="0" w:tplc="3D0AF2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D7C1DB9"/>
    <w:multiLevelType w:val="hybridMultilevel"/>
    <w:tmpl w:val="F462FFBC"/>
    <w:lvl w:ilvl="0" w:tplc="8AFA306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C57696"/>
    <w:multiLevelType w:val="multilevel"/>
    <w:tmpl w:val="D570B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3158827">
    <w:abstractNumId w:val="4"/>
  </w:num>
  <w:num w:numId="2" w16cid:durableId="1407799367">
    <w:abstractNumId w:val="5"/>
  </w:num>
  <w:num w:numId="3" w16cid:durableId="1262950159">
    <w:abstractNumId w:val="1"/>
  </w:num>
  <w:num w:numId="4" w16cid:durableId="303000565">
    <w:abstractNumId w:val="2"/>
  </w:num>
  <w:num w:numId="5" w16cid:durableId="686907092">
    <w:abstractNumId w:val="3"/>
  </w:num>
  <w:num w:numId="6" w16cid:durableId="1951549697">
    <w:abstractNumId w:val="6"/>
  </w:num>
  <w:num w:numId="7" w16cid:durableId="1755391216">
    <w:abstractNumId w:val="7"/>
  </w:num>
  <w:num w:numId="8" w16cid:durableId="143840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61"/>
    <w:rsid w:val="00027914"/>
    <w:rsid w:val="0004274D"/>
    <w:rsid w:val="000660F6"/>
    <w:rsid w:val="000F23E0"/>
    <w:rsid w:val="00134CCA"/>
    <w:rsid w:val="00141ED5"/>
    <w:rsid w:val="001C4427"/>
    <w:rsid w:val="00243EE8"/>
    <w:rsid w:val="00245802"/>
    <w:rsid w:val="00296EA9"/>
    <w:rsid w:val="002C5DA1"/>
    <w:rsid w:val="002F116C"/>
    <w:rsid w:val="0032650A"/>
    <w:rsid w:val="00326AD2"/>
    <w:rsid w:val="00340635"/>
    <w:rsid w:val="00364007"/>
    <w:rsid w:val="00396A01"/>
    <w:rsid w:val="003B3055"/>
    <w:rsid w:val="003D7F0D"/>
    <w:rsid w:val="003E71B7"/>
    <w:rsid w:val="00425391"/>
    <w:rsid w:val="004254A7"/>
    <w:rsid w:val="00491AC4"/>
    <w:rsid w:val="00497F94"/>
    <w:rsid w:val="004B3343"/>
    <w:rsid w:val="004B40D4"/>
    <w:rsid w:val="004F0E9C"/>
    <w:rsid w:val="00501D97"/>
    <w:rsid w:val="005316BF"/>
    <w:rsid w:val="005C7861"/>
    <w:rsid w:val="00634A61"/>
    <w:rsid w:val="006852B6"/>
    <w:rsid w:val="006E1172"/>
    <w:rsid w:val="00732F2B"/>
    <w:rsid w:val="00735EE4"/>
    <w:rsid w:val="00745A7D"/>
    <w:rsid w:val="007A3674"/>
    <w:rsid w:val="007D56F3"/>
    <w:rsid w:val="00827F3E"/>
    <w:rsid w:val="0083594B"/>
    <w:rsid w:val="008567A2"/>
    <w:rsid w:val="00885869"/>
    <w:rsid w:val="008905E5"/>
    <w:rsid w:val="0089298B"/>
    <w:rsid w:val="008B6CC6"/>
    <w:rsid w:val="008C722B"/>
    <w:rsid w:val="00900184"/>
    <w:rsid w:val="009051DA"/>
    <w:rsid w:val="009442D2"/>
    <w:rsid w:val="00984CB6"/>
    <w:rsid w:val="0098568C"/>
    <w:rsid w:val="009A2696"/>
    <w:rsid w:val="00A0218D"/>
    <w:rsid w:val="00A433F5"/>
    <w:rsid w:val="00A84162"/>
    <w:rsid w:val="00AA0825"/>
    <w:rsid w:val="00AB7D6A"/>
    <w:rsid w:val="00AC2B3B"/>
    <w:rsid w:val="00AC5882"/>
    <w:rsid w:val="00B05A44"/>
    <w:rsid w:val="00B05ED0"/>
    <w:rsid w:val="00B34C13"/>
    <w:rsid w:val="00BB686E"/>
    <w:rsid w:val="00C05A2F"/>
    <w:rsid w:val="00C1406A"/>
    <w:rsid w:val="00C27228"/>
    <w:rsid w:val="00CB78A4"/>
    <w:rsid w:val="00CD0A85"/>
    <w:rsid w:val="00CE0318"/>
    <w:rsid w:val="00D208B8"/>
    <w:rsid w:val="00D41782"/>
    <w:rsid w:val="00D43F7A"/>
    <w:rsid w:val="00D6338D"/>
    <w:rsid w:val="00D74293"/>
    <w:rsid w:val="00DA054B"/>
    <w:rsid w:val="00DB1B82"/>
    <w:rsid w:val="00DF649E"/>
    <w:rsid w:val="00E04A93"/>
    <w:rsid w:val="00E04B4F"/>
    <w:rsid w:val="00E10BB3"/>
    <w:rsid w:val="00E275AE"/>
    <w:rsid w:val="00E4335C"/>
    <w:rsid w:val="00E56862"/>
    <w:rsid w:val="00E847EB"/>
    <w:rsid w:val="00E95BD6"/>
    <w:rsid w:val="00FB3721"/>
    <w:rsid w:val="016BE958"/>
    <w:rsid w:val="038A78C7"/>
    <w:rsid w:val="062268E0"/>
    <w:rsid w:val="0823D4DE"/>
    <w:rsid w:val="09B23E3E"/>
    <w:rsid w:val="09BFA53F"/>
    <w:rsid w:val="0AD20294"/>
    <w:rsid w:val="0B04AC62"/>
    <w:rsid w:val="0B4E0E9F"/>
    <w:rsid w:val="0BB47F1D"/>
    <w:rsid w:val="0CD8C0CF"/>
    <w:rsid w:val="0D74BE65"/>
    <w:rsid w:val="0FC089BA"/>
    <w:rsid w:val="10EE07AA"/>
    <w:rsid w:val="1289D80B"/>
    <w:rsid w:val="135C851B"/>
    <w:rsid w:val="135C851B"/>
    <w:rsid w:val="1702784E"/>
    <w:rsid w:val="19D5AC63"/>
    <w:rsid w:val="19FD4D10"/>
    <w:rsid w:val="1F83D4C2"/>
    <w:rsid w:val="202E72E1"/>
    <w:rsid w:val="245745E5"/>
    <w:rsid w:val="2713E153"/>
    <w:rsid w:val="301417EC"/>
    <w:rsid w:val="303FF116"/>
    <w:rsid w:val="32225E0B"/>
    <w:rsid w:val="38060174"/>
    <w:rsid w:val="39B99871"/>
    <w:rsid w:val="3CF13933"/>
    <w:rsid w:val="3CF58F51"/>
    <w:rsid w:val="40111359"/>
    <w:rsid w:val="433AC7B0"/>
    <w:rsid w:val="4353FAA5"/>
    <w:rsid w:val="468D93A5"/>
    <w:rsid w:val="46A98921"/>
    <w:rsid w:val="48455982"/>
    <w:rsid w:val="4AABB892"/>
    <w:rsid w:val="4DCA30F7"/>
    <w:rsid w:val="4FE63C43"/>
    <w:rsid w:val="501F5530"/>
    <w:rsid w:val="5046EB45"/>
    <w:rsid w:val="51E2C63E"/>
    <w:rsid w:val="531DDD05"/>
    <w:rsid w:val="536563AA"/>
    <w:rsid w:val="551A6700"/>
    <w:rsid w:val="569079C2"/>
    <w:rsid w:val="5A8C8CAD"/>
    <w:rsid w:val="5CF18AF7"/>
    <w:rsid w:val="5D1AE679"/>
    <w:rsid w:val="5E098905"/>
    <w:rsid w:val="603766A0"/>
    <w:rsid w:val="61BC07DD"/>
    <w:rsid w:val="645783CB"/>
    <w:rsid w:val="646F4A67"/>
    <w:rsid w:val="654E3B1B"/>
    <w:rsid w:val="67BAFDB7"/>
    <w:rsid w:val="6C6295B0"/>
    <w:rsid w:val="6E598472"/>
    <w:rsid w:val="6EF58208"/>
    <w:rsid w:val="706D0BBB"/>
    <w:rsid w:val="70A54FC7"/>
    <w:rsid w:val="7134A512"/>
    <w:rsid w:val="740A9BAE"/>
    <w:rsid w:val="78C4E474"/>
    <w:rsid w:val="7C37BE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CB08"/>
  <w15:chartTrackingRefBased/>
  <w15:docId w15:val="{3DC5609E-6956-4332-A291-BF2E5BEC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5C7861"/>
    <w:pPr>
      <w:ind w:left="720"/>
      <w:contextualSpacing/>
    </w:pPr>
  </w:style>
  <w:style w:type="paragraph" w:styleId="En-tte">
    <w:name w:val="header"/>
    <w:basedOn w:val="Normal"/>
    <w:link w:val="En-tteCar"/>
    <w:uiPriority w:val="99"/>
    <w:unhideWhenUsed/>
    <w:rsid w:val="00D74293"/>
    <w:pPr>
      <w:tabs>
        <w:tab w:val="center" w:pos="4320"/>
        <w:tab w:val="right" w:pos="8640"/>
      </w:tabs>
      <w:spacing w:after="0" w:line="240" w:lineRule="auto"/>
    </w:pPr>
  </w:style>
  <w:style w:type="character" w:styleId="En-tteCar" w:customStyle="1">
    <w:name w:val="En-tête Car"/>
    <w:basedOn w:val="Policepardfaut"/>
    <w:link w:val="En-tte"/>
    <w:uiPriority w:val="99"/>
    <w:rsid w:val="00D74293"/>
  </w:style>
  <w:style w:type="paragraph" w:styleId="Pieddepage">
    <w:name w:val="footer"/>
    <w:basedOn w:val="Normal"/>
    <w:link w:val="PieddepageCar"/>
    <w:uiPriority w:val="99"/>
    <w:unhideWhenUsed/>
    <w:rsid w:val="00D74293"/>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D74293"/>
  </w:style>
  <w:style w:type="table" w:styleId="Grilledutableau">
    <w:name w:val="Table Grid"/>
    <w:basedOn w:val="TableauNormal"/>
    <w:uiPriority w:val="39"/>
    <w:rsid w:val="00D417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edelespacerserv">
    <w:name w:val="Placeholder Text"/>
    <w:basedOn w:val="Policepardfaut"/>
    <w:uiPriority w:val="99"/>
    <w:semiHidden/>
    <w:rsid w:val="00E04A93"/>
    <w:rPr>
      <w:color w:val="808080"/>
    </w:rPr>
  </w:style>
  <w:style w:type="character" w:styleId="Marquedecommentaire">
    <w:name w:val="annotation reference"/>
    <w:basedOn w:val="Policepardfaut"/>
    <w:uiPriority w:val="99"/>
    <w:semiHidden/>
    <w:unhideWhenUsed/>
    <w:rsid w:val="007D56F3"/>
    <w:rPr>
      <w:sz w:val="16"/>
      <w:szCs w:val="16"/>
    </w:rPr>
  </w:style>
  <w:style w:type="paragraph" w:styleId="Commentaire">
    <w:name w:val="annotation text"/>
    <w:basedOn w:val="Normal"/>
    <w:link w:val="CommentaireCar"/>
    <w:uiPriority w:val="99"/>
    <w:unhideWhenUsed/>
    <w:rsid w:val="007D56F3"/>
    <w:pPr>
      <w:spacing w:line="240" w:lineRule="auto"/>
    </w:pPr>
    <w:rPr>
      <w:sz w:val="20"/>
      <w:szCs w:val="20"/>
    </w:rPr>
  </w:style>
  <w:style w:type="character" w:styleId="CommentaireCar" w:customStyle="1">
    <w:name w:val="Commentaire Car"/>
    <w:basedOn w:val="Policepardfaut"/>
    <w:link w:val="Commentaire"/>
    <w:uiPriority w:val="99"/>
    <w:rsid w:val="007D56F3"/>
    <w:rPr>
      <w:sz w:val="20"/>
      <w:szCs w:val="20"/>
    </w:rPr>
  </w:style>
  <w:style w:type="paragraph" w:styleId="Objetducommentaire">
    <w:name w:val="annotation subject"/>
    <w:basedOn w:val="Commentaire"/>
    <w:next w:val="Commentaire"/>
    <w:link w:val="ObjetducommentaireCar"/>
    <w:uiPriority w:val="99"/>
    <w:semiHidden/>
    <w:unhideWhenUsed/>
    <w:rsid w:val="007D56F3"/>
    <w:rPr>
      <w:b/>
      <w:bCs/>
    </w:rPr>
  </w:style>
  <w:style w:type="character" w:styleId="ObjetducommentaireCar" w:customStyle="1">
    <w:name w:val="Objet du commentaire Car"/>
    <w:basedOn w:val="CommentaireCar"/>
    <w:link w:val="Objetducommentaire"/>
    <w:uiPriority w:val="99"/>
    <w:semiHidden/>
    <w:rsid w:val="007D5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gi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Jean-François Pressé</dc:creator>
  <keywords/>
  <dc:description/>
  <lastModifiedBy>Josée Lapierre</lastModifiedBy>
  <revision>11</revision>
  <lastPrinted>2021-12-14T18:36:00.0000000Z</lastPrinted>
  <dcterms:created xsi:type="dcterms:W3CDTF">2022-03-10T12:41:00.0000000Z</dcterms:created>
  <dcterms:modified xsi:type="dcterms:W3CDTF">2022-04-14T00:56:45.6803082Z</dcterms:modified>
</coreProperties>
</file>